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A0D" w:rsidRDefault="00046A0D" w:rsidP="00AD7F7B">
      <w:pPr>
        <w:rPr>
          <w:rFonts w:asciiTheme="majorHAnsi" w:eastAsiaTheme="majorEastAsia" w:hAnsiTheme="majorHAnsi" w:cstheme="majorBidi"/>
          <w:color w:val="365F91" w:themeColor="accent1" w:themeShade="BF"/>
          <w:sz w:val="32"/>
          <w:szCs w:val="32"/>
        </w:rPr>
      </w:pPr>
    </w:p>
    <w:p w:rsidR="001B1CC1" w:rsidRDefault="001B1CC1" w:rsidP="00AD7F7B"/>
    <w:p w:rsidR="00AD7F7B" w:rsidRDefault="00AD7F7B" w:rsidP="00AD7F7B">
      <w:r>
        <w:t>Thank you for your interest in Individual Membership. We welcome applications</w:t>
      </w:r>
      <w:r w:rsidR="00641738">
        <w:t xml:space="preserve"> (overleaf)</w:t>
      </w:r>
      <w:r>
        <w:t xml:space="preserve"> from those with an interest in international affairs, who wish to join our network in a personal capacity. </w:t>
      </w:r>
    </w:p>
    <w:p w:rsidR="000055EA" w:rsidRPr="009227C3" w:rsidRDefault="000055EA" w:rsidP="00AD7F7B">
      <w:pPr>
        <w:rPr>
          <w:b/>
          <w:sz w:val="24"/>
          <w:szCs w:val="24"/>
        </w:rPr>
      </w:pPr>
      <w:r w:rsidRPr="009227C3">
        <w:rPr>
          <w:b/>
          <w:sz w:val="24"/>
          <w:szCs w:val="24"/>
        </w:rPr>
        <w:t>About our memberships</w:t>
      </w:r>
    </w:p>
    <w:p w:rsidR="000055EA" w:rsidRDefault="000055EA" w:rsidP="00AD7F7B">
      <w:r w:rsidRPr="000055EA">
        <w:t>Chatham House offers two categories of individual membership: Full Membership</w:t>
      </w:r>
      <w:r>
        <w:t xml:space="preserve"> (with concessions available</w:t>
      </w:r>
      <w:r w:rsidR="009227C3">
        <w:t xml:space="preserve"> to students</w:t>
      </w:r>
      <w:r w:rsidR="007B4C64">
        <w:t xml:space="preserve"> and </w:t>
      </w:r>
      <w:r w:rsidR="009227C3">
        <w:t>under 3</w:t>
      </w:r>
      <w:r w:rsidR="007B4C64">
        <w:t>0</w:t>
      </w:r>
      <w:r w:rsidR="009227C3">
        <w:t>s</w:t>
      </w:r>
      <w:r>
        <w:t>)</w:t>
      </w:r>
      <w:r w:rsidRPr="000055EA">
        <w:t xml:space="preserve"> and Associate Membership.</w:t>
      </w:r>
    </w:p>
    <w:p w:rsidR="000055EA" w:rsidRPr="00796D17" w:rsidRDefault="000055EA" w:rsidP="00AD7F7B">
      <w:pPr>
        <w:rPr>
          <w:b/>
          <w:color w:val="365F91" w:themeColor="accent1" w:themeShade="BF"/>
        </w:rPr>
      </w:pPr>
      <w:r w:rsidRPr="00796D17">
        <w:rPr>
          <w:b/>
          <w:color w:val="365F91" w:themeColor="accent1" w:themeShade="BF"/>
        </w:rPr>
        <w:t>Full Membership:</w:t>
      </w:r>
    </w:p>
    <w:p w:rsidR="000055EA" w:rsidRDefault="000055EA" w:rsidP="00AD7F7B">
      <w:r>
        <w:t>This</w:t>
      </w:r>
      <w:r w:rsidRPr="000055EA">
        <w:t xml:space="preserve"> offers unlimited registration to our Members Events, subscriptions to </w:t>
      </w:r>
      <w:r w:rsidRPr="000055EA">
        <w:rPr>
          <w:i/>
        </w:rPr>
        <w:t xml:space="preserve">The World Today </w:t>
      </w:r>
      <w:r w:rsidRPr="000055EA">
        <w:t xml:space="preserve">magazine and </w:t>
      </w:r>
      <w:r w:rsidRPr="000055EA">
        <w:rPr>
          <w:i/>
        </w:rPr>
        <w:t>International Affairs</w:t>
      </w:r>
      <w:r w:rsidRPr="000055EA">
        <w:t xml:space="preserve"> journal, access to our online resources and webinars, access to our Library and e</w:t>
      </w:r>
      <w:r w:rsidR="001B1CC1">
        <w:t>-</w:t>
      </w:r>
      <w:r w:rsidRPr="000055EA">
        <w:t>Library and regular emails to update you on our recent work.</w:t>
      </w:r>
    </w:p>
    <w:p w:rsidR="000055EA" w:rsidRPr="00796D17" w:rsidRDefault="000055EA" w:rsidP="00AD7F7B">
      <w:pPr>
        <w:rPr>
          <w:b/>
          <w:color w:val="365F91" w:themeColor="accent1" w:themeShade="BF"/>
        </w:rPr>
      </w:pPr>
      <w:r w:rsidRPr="00796D17">
        <w:rPr>
          <w:b/>
          <w:color w:val="365F91" w:themeColor="accent1" w:themeShade="BF"/>
        </w:rPr>
        <w:t>Associate Membership:</w:t>
      </w:r>
    </w:p>
    <w:p w:rsidR="004543D6" w:rsidRDefault="000055EA" w:rsidP="00AD7F7B">
      <w:r>
        <w:t>This</w:t>
      </w:r>
      <w:r w:rsidRPr="000055EA">
        <w:t xml:space="preserve"> is ideal for those living outside London or with little time to visit Chatham House. </w:t>
      </w:r>
      <w:r>
        <w:t xml:space="preserve">Associate </w:t>
      </w:r>
      <w:r w:rsidRPr="000055EA">
        <w:t xml:space="preserve">Members have access to all </w:t>
      </w:r>
      <w:r>
        <w:t xml:space="preserve">our </w:t>
      </w:r>
      <w:r w:rsidRPr="000055EA">
        <w:t xml:space="preserve">online features, including participation in Webinars, curated </w:t>
      </w:r>
      <w:r>
        <w:t xml:space="preserve">content </w:t>
      </w:r>
      <w:r w:rsidRPr="000055EA">
        <w:t xml:space="preserve">and online subscriptions to our publications. </w:t>
      </w:r>
      <w:r>
        <w:t>If you do find yourself in London, you</w:t>
      </w:r>
      <w:r w:rsidRPr="000055EA">
        <w:t xml:space="preserve"> can </w:t>
      </w:r>
      <w:r>
        <w:t xml:space="preserve">also </w:t>
      </w:r>
      <w:r w:rsidRPr="000055EA">
        <w:t xml:space="preserve">attend up to two </w:t>
      </w:r>
      <w:r w:rsidR="001B1CC1" w:rsidRPr="000055EA">
        <w:t>member’s</w:t>
      </w:r>
      <w:r w:rsidRPr="000055EA">
        <w:t xml:space="preserve"> events at Chatham House per year and visit our Library twice.</w:t>
      </w:r>
    </w:p>
    <w:p w:rsidR="00875104" w:rsidRDefault="005C6727" w:rsidP="00AD7F7B">
      <w:pPr>
        <w:rPr>
          <w:b/>
          <w:sz w:val="24"/>
          <w:szCs w:val="24"/>
        </w:rPr>
      </w:pPr>
      <w:r>
        <w:rPr>
          <w:b/>
          <w:sz w:val="24"/>
          <w:szCs w:val="24"/>
        </w:rPr>
        <w:t>Membership fees in 2020</w:t>
      </w:r>
    </w:p>
    <w:p w:rsidR="007B4C64" w:rsidRDefault="000A0D20" w:rsidP="003F234B">
      <w:proofErr w:type="gramStart"/>
      <w:r w:rsidRPr="0013611E">
        <w:t>In order for</w:t>
      </w:r>
      <w:proofErr w:type="gramEnd"/>
      <w:r w:rsidRPr="0013611E">
        <w:t xml:space="preserve"> your application to be </w:t>
      </w:r>
      <w:r w:rsidR="001B1CC1" w:rsidRPr="0013611E">
        <w:t>processed,</w:t>
      </w:r>
      <w:r w:rsidRPr="0013611E">
        <w:t xml:space="preserve"> you will need to submit the relevant subscription amount, detailed below. Should your application be unsuccessful, </w:t>
      </w:r>
      <w:r w:rsidR="001B1CC1">
        <w:t xml:space="preserve">a </w:t>
      </w:r>
      <w:r w:rsidRPr="0013611E">
        <w:t>full refund</w:t>
      </w:r>
      <w:r w:rsidR="001B1CC1">
        <w:t xml:space="preserve"> will be issued</w:t>
      </w:r>
      <w:r w:rsidRPr="0013611E">
        <w:t>.</w:t>
      </w:r>
    </w:p>
    <w:p w:rsidR="001B1CC1" w:rsidRPr="00796D17" w:rsidRDefault="001B1CC1" w:rsidP="00F031DC">
      <w:pPr>
        <w:jc w:val="both"/>
        <w:rPr>
          <w:b/>
          <w:color w:val="365F91" w:themeColor="accent1" w:themeShade="BF"/>
        </w:rPr>
      </w:pPr>
      <w:r w:rsidRPr="00796D17">
        <w:rPr>
          <w:b/>
          <w:color w:val="365F91" w:themeColor="accent1" w:themeShade="BF"/>
        </w:rPr>
        <w:t xml:space="preserve">If applying </w:t>
      </w:r>
      <w:r w:rsidR="005C6727">
        <w:rPr>
          <w:b/>
          <w:color w:val="365F91" w:themeColor="accent1" w:themeShade="BF"/>
        </w:rPr>
        <w:t>between</w:t>
      </w:r>
      <w:r w:rsidR="00F031DC" w:rsidRPr="00796D17">
        <w:rPr>
          <w:b/>
          <w:color w:val="365F91" w:themeColor="accent1" w:themeShade="BF"/>
        </w:rPr>
        <w:t xml:space="preserve"> 18/09/2020 and 1</w:t>
      </w:r>
      <w:r w:rsidR="005C6727">
        <w:rPr>
          <w:b/>
          <w:color w:val="365F91" w:themeColor="accent1" w:themeShade="BF"/>
        </w:rPr>
        <w:t>1</w:t>
      </w:r>
      <w:r w:rsidR="00F031DC" w:rsidRPr="00796D17">
        <w:rPr>
          <w:b/>
          <w:color w:val="365F91" w:themeColor="accent1" w:themeShade="BF"/>
        </w:rPr>
        <w:t xml:space="preserve">/10/2020, you are eligible to a 15% off your membership fee. </w:t>
      </w:r>
    </w:p>
    <w:tbl>
      <w:tblPr>
        <w:tblStyle w:val="ListTable4"/>
        <w:tblpPr w:leftFromText="180" w:rightFromText="180" w:vertAnchor="text" w:horzAnchor="margin" w:tblpY="28"/>
        <w:tblW w:w="8791" w:type="dxa"/>
        <w:tblLayout w:type="fixed"/>
        <w:tblLook w:val="0420" w:firstRow="1" w:lastRow="0" w:firstColumn="0" w:lastColumn="0" w:noHBand="0" w:noVBand="1"/>
      </w:tblPr>
      <w:tblGrid>
        <w:gridCol w:w="2547"/>
        <w:gridCol w:w="2126"/>
        <w:gridCol w:w="1985"/>
        <w:gridCol w:w="2133"/>
      </w:tblGrid>
      <w:tr w:rsidR="00755F2C" w:rsidRPr="00875104" w:rsidTr="00755F2C">
        <w:trPr>
          <w:cnfStyle w:val="100000000000" w:firstRow="1" w:lastRow="0" w:firstColumn="0" w:lastColumn="0" w:oddVBand="0" w:evenVBand="0" w:oddHBand="0" w:evenHBand="0" w:firstRowFirstColumn="0" w:firstRowLastColumn="0" w:lastRowFirstColumn="0" w:lastRowLastColumn="0"/>
          <w:trHeight w:val="74"/>
        </w:trPr>
        <w:tc>
          <w:tcPr>
            <w:tcW w:w="8791" w:type="dxa"/>
            <w:gridSpan w:val="4"/>
            <w:tcBorders>
              <w:top w:val="single" w:sz="12" w:space="0" w:color="auto"/>
              <w:left w:val="single" w:sz="4" w:space="0" w:color="auto"/>
              <w:bottom w:val="single" w:sz="12" w:space="0" w:color="auto"/>
              <w:right w:val="single" w:sz="12" w:space="0" w:color="auto"/>
            </w:tcBorders>
            <w:shd w:val="clear" w:color="auto" w:fill="17365D" w:themeFill="text2" w:themeFillShade="BF"/>
            <w:hideMark/>
          </w:tcPr>
          <w:p w:rsidR="00755F2C" w:rsidRPr="00755F2C" w:rsidRDefault="00755F2C" w:rsidP="00755F2C">
            <w:pPr>
              <w:tabs>
                <w:tab w:val="right" w:pos="6016"/>
              </w:tabs>
              <w:rPr>
                <w:rFonts w:ascii="Calibri Light" w:eastAsia="Times New Roman" w:hAnsi="Calibri Light" w:cs="Arial"/>
                <w:b w:val="0"/>
                <w:bCs w:val="0"/>
                <w:sz w:val="36"/>
                <w:szCs w:val="28"/>
                <w:lang w:eastAsia="en-GB"/>
              </w:rPr>
            </w:pPr>
            <w:r w:rsidRPr="00755F2C">
              <w:rPr>
                <w:rFonts w:ascii="Calibri Light" w:hAnsi="Calibri Light" w:cs="Arial"/>
                <w:sz w:val="36"/>
                <w:szCs w:val="28"/>
              </w:rPr>
              <w:t xml:space="preserve">              Full Member</w:t>
            </w:r>
            <w:r w:rsidRPr="00755F2C">
              <w:rPr>
                <w:rFonts w:ascii="Calibri Light" w:hAnsi="Calibri Light" w:cs="Arial"/>
                <w:sz w:val="36"/>
                <w:szCs w:val="28"/>
              </w:rPr>
              <w:tab/>
            </w:r>
            <w:r w:rsidRPr="00755F2C">
              <w:rPr>
                <w:rFonts w:ascii="Calibri Light" w:eastAsia="Times New Roman" w:hAnsi="Calibri Light" w:cs="Arial"/>
                <w:b w:val="0"/>
                <w:bCs w:val="0"/>
                <w:sz w:val="36"/>
                <w:szCs w:val="28"/>
                <w:lang w:eastAsia="en-GB"/>
              </w:rPr>
              <w:t xml:space="preserve">  </w:t>
            </w:r>
            <w:r w:rsidRPr="00755F2C">
              <w:rPr>
                <w:rFonts w:ascii="Calibri Light" w:hAnsi="Calibri Light" w:cs="Arial"/>
                <w:sz w:val="36"/>
                <w:szCs w:val="28"/>
              </w:rPr>
              <w:t xml:space="preserve">                                         Associate</w:t>
            </w:r>
          </w:p>
        </w:tc>
      </w:tr>
      <w:tr w:rsidR="007B4C64" w:rsidRPr="00875104" w:rsidTr="00755F2C">
        <w:trPr>
          <w:cnfStyle w:val="000000100000" w:firstRow="0" w:lastRow="0" w:firstColumn="0" w:lastColumn="0" w:oddVBand="0" w:evenVBand="0" w:oddHBand="1" w:evenHBand="0" w:firstRowFirstColumn="0" w:firstRowLastColumn="0" w:lastRowFirstColumn="0" w:lastRowLastColumn="0"/>
          <w:trHeight w:val="95"/>
        </w:trPr>
        <w:tc>
          <w:tcPr>
            <w:tcW w:w="2547" w:type="dxa"/>
            <w:tcBorders>
              <w:top w:val="single" w:sz="12" w:space="0" w:color="auto"/>
              <w:left w:val="single" w:sz="12" w:space="0" w:color="auto"/>
            </w:tcBorders>
          </w:tcPr>
          <w:p w:rsidR="007B4C64" w:rsidRPr="00755F2C" w:rsidRDefault="007B4C64" w:rsidP="00312917">
            <w:pPr>
              <w:rPr>
                <w:rFonts w:eastAsia="Verdana" w:cs="Verdana"/>
                <w:b/>
                <w:bCs/>
                <w:kern w:val="24"/>
                <w:sz w:val="28"/>
                <w:szCs w:val="18"/>
                <w:lang w:eastAsia="en-GB"/>
              </w:rPr>
            </w:pPr>
            <w:r w:rsidRPr="00755F2C">
              <w:rPr>
                <w:rFonts w:eastAsia="Verdana" w:cs="Verdana"/>
                <w:b/>
                <w:bCs/>
                <w:kern w:val="24"/>
                <w:sz w:val="28"/>
                <w:szCs w:val="18"/>
                <w:lang w:eastAsia="en-GB"/>
              </w:rPr>
              <w:t>Standard</w:t>
            </w:r>
          </w:p>
        </w:tc>
        <w:tc>
          <w:tcPr>
            <w:tcW w:w="4111" w:type="dxa"/>
            <w:gridSpan w:val="2"/>
            <w:tcBorders>
              <w:top w:val="single" w:sz="12" w:space="0" w:color="auto"/>
            </w:tcBorders>
          </w:tcPr>
          <w:p w:rsidR="007B4C64" w:rsidRPr="00755F2C" w:rsidRDefault="00796D17" w:rsidP="00312917">
            <w:pPr>
              <w:rPr>
                <w:rFonts w:eastAsia="Verdana" w:cs="Verdana"/>
                <w:b/>
                <w:bCs/>
                <w:kern w:val="24"/>
                <w:sz w:val="28"/>
                <w:szCs w:val="18"/>
                <w:lang w:eastAsia="en-GB"/>
              </w:rPr>
            </w:pPr>
            <w:r w:rsidRPr="00755F2C">
              <w:rPr>
                <w:rFonts w:eastAsia="Verdana" w:cs="Verdana"/>
                <w:b/>
                <w:bCs/>
                <w:kern w:val="24"/>
                <w:sz w:val="28"/>
                <w:szCs w:val="18"/>
                <w:lang w:eastAsia="en-GB"/>
              </w:rPr>
              <w:t xml:space="preserve"> Concessions</w:t>
            </w:r>
          </w:p>
        </w:tc>
        <w:tc>
          <w:tcPr>
            <w:tcW w:w="2133" w:type="dxa"/>
            <w:tcBorders>
              <w:top w:val="single" w:sz="12" w:space="0" w:color="auto"/>
              <w:right w:val="single" w:sz="12" w:space="0" w:color="auto"/>
            </w:tcBorders>
          </w:tcPr>
          <w:p w:rsidR="007B4C64" w:rsidRPr="00796D17" w:rsidRDefault="007B4C64" w:rsidP="00312917">
            <w:pPr>
              <w:rPr>
                <w:rFonts w:eastAsia="Times New Roman" w:cs="Arial"/>
                <w:sz w:val="36"/>
                <w:szCs w:val="36"/>
                <w:lang w:eastAsia="en-GB"/>
              </w:rPr>
            </w:pPr>
          </w:p>
        </w:tc>
      </w:tr>
      <w:tr w:rsidR="007B4C64" w:rsidRPr="00875104" w:rsidTr="00755F2C">
        <w:trPr>
          <w:trHeight w:val="484"/>
        </w:trPr>
        <w:tc>
          <w:tcPr>
            <w:tcW w:w="2547" w:type="dxa"/>
            <w:tcBorders>
              <w:left w:val="single" w:sz="12" w:space="0" w:color="auto"/>
            </w:tcBorders>
            <w:hideMark/>
          </w:tcPr>
          <w:p w:rsidR="00796D17" w:rsidRPr="00755F2C" w:rsidRDefault="00796D17" w:rsidP="00312917">
            <w:pPr>
              <w:rPr>
                <w:rFonts w:eastAsia="Times New Roman" w:cs="Arial"/>
                <w:b/>
                <w:sz w:val="24"/>
                <w:szCs w:val="36"/>
                <w:lang w:eastAsia="en-GB"/>
              </w:rPr>
            </w:pPr>
          </w:p>
          <w:p w:rsidR="007B4C64" w:rsidRPr="00755F2C" w:rsidRDefault="004F0217" w:rsidP="00312917">
            <w:pPr>
              <w:rPr>
                <w:rFonts w:eastAsia="Times New Roman" w:cs="Arial"/>
                <w:b/>
                <w:sz w:val="24"/>
                <w:szCs w:val="36"/>
                <w:lang w:eastAsia="en-GB"/>
              </w:rPr>
            </w:pPr>
            <w:r w:rsidRPr="00755F2C">
              <w:rPr>
                <w:rFonts w:eastAsia="Times New Roman" w:cs="Arial"/>
                <w:b/>
                <w:sz w:val="24"/>
                <w:szCs w:val="36"/>
                <w:lang w:eastAsia="en-GB"/>
              </w:rPr>
              <w:t>Full</w:t>
            </w:r>
          </w:p>
        </w:tc>
        <w:tc>
          <w:tcPr>
            <w:tcW w:w="2126" w:type="dxa"/>
            <w:hideMark/>
          </w:tcPr>
          <w:p w:rsidR="00796D17" w:rsidRPr="00755F2C" w:rsidRDefault="00796D17" w:rsidP="00312917">
            <w:pPr>
              <w:rPr>
                <w:rFonts w:eastAsia="Verdana" w:cs="Verdana"/>
                <w:b/>
                <w:bCs/>
                <w:kern w:val="24"/>
                <w:sz w:val="24"/>
                <w:szCs w:val="18"/>
                <w:lang w:eastAsia="en-GB"/>
              </w:rPr>
            </w:pPr>
          </w:p>
          <w:p w:rsidR="007B4C64" w:rsidRPr="00755F2C" w:rsidRDefault="007B4C64" w:rsidP="00312917">
            <w:pPr>
              <w:rPr>
                <w:rFonts w:eastAsia="Times New Roman" w:cs="Arial"/>
                <w:sz w:val="24"/>
                <w:szCs w:val="36"/>
                <w:lang w:eastAsia="en-GB"/>
              </w:rPr>
            </w:pPr>
            <w:r w:rsidRPr="00755F2C">
              <w:rPr>
                <w:rFonts w:eastAsia="Verdana" w:cs="Verdana"/>
                <w:b/>
                <w:bCs/>
                <w:kern w:val="24"/>
                <w:sz w:val="24"/>
                <w:szCs w:val="18"/>
                <w:lang w:eastAsia="en-GB"/>
              </w:rPr>
              <w:t>Under 30</w:t>
            </w:r>
          </w:p>
        </w:tc>
        <w:tc>
          <w:tcPr>
            <w:tcW w:w="1985" w:type="dxa"/>
            <w:hideMark/>
          </w:tcPr>
          <w:p w:rsidR="00796D17" w:rsidRPr="00755F2C" w:rsidRDefault="00796D17" w:rsidP="00312917">
            <w:pPr>
              <w:rPr>
                <w:rFonts w:eastAsia="Verdana" w:cs="Verdana"/>
                <w:b/>
                <w:bCs/>
                <w:kern w:val="24"/>
                <w:sz w:val="24"/>
                <w:szCs w:val="18"/>
                <w:lang w:eastAsia="en-GB"/>
              </w:rPr>
            </w:pPr>
          </w:p>
          <w:p w:rsidR="007B4C64" w:rsidRPr="00755F2C" w:rsidRDefault="007B4C64" w:rsidP="00312917">
            <w:pPr>
              <w:rPr>
                <w:rFonts w:eastAsia="Times New Roman" w:cs="Arial"/>
                <w:sz w:val="24"/>
                <w:szCs w:val="36"/>
                <w:lang w:eastAsia="en-GB"/>
              </w:rPr>
            </w:pPr>
            <w:r w:rsidRPr="00755F2C">
              <w:rPr>
                <w:rFonts w:eastAsia="Verdana" w:cs="Verdana"/>
                <w:b/>
                <w:bCs/>
                <w:kern w:val="24"/>
                <w:sz w:val="24"/>
                <w:szCs w:val="18"/>
                <w:lang w:eastAsia="en-GB"/>
              </w:rPr>
              <w:t>Student*</w:t>
            </w:r>
          </w:p>
        </w:tc>
        <w:tc>
          <w:tcPr>
            <w:tcW w:w="2133" w:type="dxa"/>
            <w:tcBorders>
              <w:right w:val="single" w:sz="12" w:space="0" w:color="auto"/>
            </w:tcBorders>
            <w:hideMark/>
          </w:tcPr>
          <w:p w:rsidR="007B4C64" w:rsidRPr="00796D17" w:rsidRDefault="007B4C64" w:rsidP="00312917">
            <w:pPr>
              <w:tabs>
                <w:tab w:val="left" w:pos="1395"/>
              </w:tabs>
              <w:rPr>
                <w:rFonts w:eastAsia="Times New Roman" w:cs="Arial"/>
                <w:sz w:val="36"/>
                <w:szCs w:val="36"/>
                <w:lang w:eastAsia="en-GB"/>
              </w:rPr>
            </w:pPr>
            <w:r w:rsidRPr="00796D17">
              <w:rPr>
                <w:rFonts w:eastAsia="Times New Roman" w:cs="Arial"/>
                <w:sz w:val="36"/>
                <w:szCs w:val="36"/>
                <w:lang w:eastAsia="en-GB"/>
              </w:rPr>
              <w:tab/>
            </w:r>
          </w:p>
          <w:p w:rsidR="007B4C64" w:rsidRPr="00796D17" w:rsidRDefault="007B4C64" w:rsidP="00312917">
            <w:pPr>
              <w:rPr>
                <w:rFonts w:eastAsia="Times New Roman" w:cs="Arial"/>
                <w:sz w:val="36"/>
                <w:szCs w:val="36"/>
                <w:lang w:eastAsia="en-GB"/>
              </w:rPr>
            </w:pPr>
          </w:p>
        </w:tc>
      </w:tr>
      <w:tr w:rsidR="007B4C64" w:rsidRPr="00875104" w:rsidTr="00755F2C">
        <w:trPr>
          <w:cnfStyle w:val="000000100000" w:firstRow="0" w:lastRow="0" w:firstColumn="0" w:lastColumn="0" w:oddVBand="0" w:evenVBand="0" w:oddHBand="1" w:evenHBand="0" w:firstRowFirstColumn="0" w:firstRowLastColumn="0" w:lastRowFirstColumn="0" w:lastRowLastColumn="0"/>
          <w:trHeight w:val="290"/>
        </w:trPr>
        <w:tc>
          <w:tcPr>
            <w:tcW w:w="2547" w:type="dxa"/>
            <w:tcBorders>
              <w:left w:val="single" w:sz="12" w:space="0" w:color="auto"/>
            </w:tcBorders>
            <w:hideMark/>
          </w:tcPr>
          <w:p w:rsidR="00796D17" w:rsidRPr="00796D17" w:rsidRDefault="007B4C64" w:rsidP="00312917">
            <w:pPr>
              <w:rPr>
                <w:rFonts w:eastAsia="Verdana" w:cs="Verdana"/>
                <w:kern w:val="24"/>
                <w:sz w:val="20"/>
                <w:szCs w:val="20"/>
                <w:lang w:eastAsia="en-GB"/>
              </w:rPr>
            </w:pPr>
            <w:r w:rsidRPr="00796D17">
              <w:rPr>
                <w:rFonts w:eastAsia="Verdana" w:cs="Verdana"/>
                <w:kern w:val="24"/>
                <w:sz w:val="20"/>
                <w:szCs w:val="20"/>
                <w:lang w:eastAsia="en-GB"/>
              </w:rPr>
              <w:t>£315 + £50 joining fee</w:t>
            </w:r>
            <w:r w:rsidR="00F031DC" w:rsidRPr="00796D17">
              <w:rPr>
                <w:rFonts w:eastAsia="Verdana" w:cs="Verdana"/>
                <w:kern w:val="24"/>
                <w:sz w:val="20"/>
                <w:szCs w:val="20"/>
                <w:lang w:eastAsia="en-GB"/>
              </w:rPr>
              <w:t xml:space="preserve"> </w:t>
            </w:r>
          </w:p>
          <w:p w:rsidR="00796D17" w:rsidRPr="00796D17" w:rsidRDefault="00796D17" w:rsidP="00312917">
            <w:pPr>
              <w:rPr>
                <w:rFonts w:eastAsia="Verdana" w:cs="Verdana"/>
                <w:kern w:val="24"/>
                <w:sz w:val="18"/>
                <w:szCs w:val="18"/>
                <w:lang w:eastAsia="en-GB"/>
              </w:rPr>
            </w:pPr>
          </w:p>
          <w:p w:rsidR="00755F2C" w:rsidRDefault="00755F2C" w:rsidP="00796D17">
            <w:pPr>
              <w:rPr>
                <w:rFonts w:eastAsia="Verdana" w:cs="Verdana"/>
                <w:kern w:val="24"/>
                <w:sz w:val="16"/>
                <w:szCs w:val="18"/>
                <w:lang w:eastAsia="en-GB"/>
              </w:rPr>
            </w:pPr>
          </w:p>
          <w:p w:rsidR="00796D17" w:rsidRPr="00796D17" w:rsidRDefault="00796D17" w:rsidP="00796D17">
            <w:pPr>
              <w:rPr>
                <w:rFonts w:eastAsia="Verdana" w:cs="Verdana"/>
                <w:kern w:val="24"/>
                <w:sz w:val="16"/>
                <w:szCs w:val="18"/>
                <w:lang w:eastAsia="en-GB"/>
              </w:rPr>
            </w:pPr>
            <w:r w:rsidRPr="00796D17">
              <w:rPr>
                <w:rFonts w:eastAsia="Verdana" w:cs="Verdana"/>
                <w:kern w:val="24"/>
                <w:sz w:val="16"/>
                <w:szCs w:val="18"/>
                <w:lang w:eastAsia="en-GB"/>
              </w:rPr>
              <w:t>£</w:t>
            </w:r>
            <w:r w:rsidR="00F031DC" w:rsidRPr="00796D17">
              <w:rPr>
                <w:rFonts w:eastAsia="Verdana" w:cs="Verdana"/>
                <w:kern w:val="24"/>
                <w:sz w:val="16"/>
                <w:szCs w:val="18"/>
                <w:lang w:eastAsia="en-GB"/>
              </w:rPr>
              <w:t>310.25</w:t>
            </w:r>
            <w:r w:rsidRPr="00796D17">
              <w:rPr>
                <w:rFonts w:eastAsia="Verdana" w:cs="Verdana"/>
                <w:kern w:val="24"/>
                <w:sz w:val="16"/>
                <w:szCs w:val="18"/>
                <w:lang w:eastAsia="en-GB"/>
              </w:rPr>
              <w:t xml:space="preserve"> with </w:t>
            </w:r>
          </w:p>
          <w:p w:rsidR="007B4C64" w:rsidRPr="00796D17" w:rsidRDefault="00796D17" w:rsidP="00796D17">
            <w:pPr>
              <w:rPr>
                <w:rFonts w:eastAsia="Times New Roman" w:cs="Arial"/>
                <w:sz w:val="36"/>
                <w:szCs w:val="36"/>
                <w:lang w:eastAsia="en-GB"/>
              </w:rPr>
            </w:pPr>
            <w:r w:rsidRPr="00796D17">
              <w:rPr>
                <w:rFonts w:eastAsia="Verdana" w:cs="Verdana"/>
                <w:kern w:val="24"/>
                <w:sz w:val="16"/>
                <w:szCs w:val="18"/>
                <w:lang w:eastAsia="en-GB"/>
              </w:rPr>
              <w:t>15% discount</w:t>
            </w:r>
          </w:p>
        </w:tc>
        <w:tc>
          <w:tcPr>
            <w:tcW w:w="2126" w:type="dxa"/>
            <w:hideMark/>
          </w:tcPr>
          <w:p w:rsidR="007B4C64" w:rsidRPr="00796D17" w:rsidRDefault="007B4C64" w:rsidP="00312917">
            <w:pPr>
              <w:rPr>
                <w:rFonts w:eastAsia="Verdana" w:cs="Verdana"/>
                <w:kern w:val="24"/>
                <w:sz w:val="20"/>
                <w:szCs w:val="20"/>
                <w:lang w:eastAsia="en-GB"/>
              </w:rPr>
            </w:pPr>
            <w:r w:rsidRPr="00796D17">
              <w:rPr>
                <w:rFonts w:eastAsia="Verdana" w:cs="Verdana"/>
                <w:kern w:val="24"/>
                <w:sz w:val="20"/>
                <w:szCs w:val="20"/>
                <w:lang w:eastAsia="en-GB"/>
              </w:rPr>
              <w:t>£205 + £50 joining fee</w:t>
            </w:r>
          </w:p>
          <w:p w:rsidR="00796D17" w:rsidRPr="00796D17" w:rsidRDefault="00796D17" w:rsidP="00312917">
            <w:pPr>
              <w:rPr>
                <w:rFonts w:eastAsia="Verdana" w:cs="Verdana"/>
                <w:color w:val="FF0000"/>
                <w:kern w:val="24"/>
                <w:sz w:val="18"/>
                <w:szCs w:val="18"/>
                <w:lang w:eastAsia="en-GB"/>
              </w:rPr>
            </w:pPr>
          </w:p>
          <w:p w:rsidR="00755F2C" w:rsidRDefault="00755F2C" w:rsidP="00796D17">
            <w:pPr>
              <w:rPr>
                <w:rFonts w:eastAsia="Verdana" w:cs="Verdana"/>
                <w:kern w:val="24"/>
                <w:sz w:val="16"/>
                <w:szCs w:val="16"/>
                <w:lang w:eastAsia="en-GB"/>
              </w:rPr>
            </w:pPr>
          </w:p>
          <w:p w:rsidR="00796D17" w:rsidRPr="00796D17" w:rsidRDefault="00796D17" w:rsidP="00796D17">
            <w:pPr>
              <w:rPr>
                <w:rFonts w:eastAsia="Verdana" w:cs="Verdana"/>
                <w:kern w:val="24"/>
                <w:sz w:val="16"/>
                <w:szCs w:val="16"/>
                <w:lang w:eastAsia="en-GB"/>
              </w:rPr>
            </w:pPr>
            <w:r w:rsidRPr="00796D17">
              <w:rPr>
                <w:rFonts w:eastAsia="Verdana" w:cs="Verdana"/>
                <w:kern w:val="24"/>
                <w:sz w:val="16"/>
                <w:szCs w:val="16"/>
                <w:lang w:eastAsia="en-GB"/>
              </w:rPr>
              <w:t xml:space="preserve">£216.75 with </w:t>
            </w:r>
          </w:p>
          <w:p w:rsidR="00F031DC" w:rsidRPr="00796D17" w:rsidRDefault="00796D17" w:rsidP="00796D17">
            <w:pPr>
              <w:rPr>
                <w:rFonts w:eastAsia="Verdana" w:cs="Verdana"/>
                <w:kern w:val="24"/>
                <w:sz w:val="18"/>
                <w:szCs w:val="18"/>
                <w:lang w:eastAsia="en-GB"/>
              </w:rPr>
            </w:pPr>
            <w:r w:rsidRPr="00796D17">
              <w:rPr>
                <w:rFonts w:eastAsia="Verdana" w:cs="Verdana"/>
                <w:kern w:val="24"/>
                <w:sz w:val="16"/>
                <w:szCs w:val="16"/>
                <w:lang w:eastAsia="en-GB"/>
              </w:rPr>
              <w:t>15% discount</w:t>
            </w:r>
          </w:p>
        </w:tc>
        <w:tc>
          <w:tcPr>
            <w:tcW w:w="1985" w:type="dxa"/>
            <w:hideMark/>
          </w:tcPr>
          <w:p w:rsidR="007B4C64" w:rsidRPr="00796D17" w:rsidRDefault="007B4C64" w:rsidP="00312917">
            <w:pPr>
              <w:rPr>
                <w:rFonts w:eastAsia="Verdana" w:cs="Verdana"/>
                <w:kern w:val="24"/>
                <w:sz w:val="20"/>
                <w:szCs w:val="20"/>
                <w:lang w:eastAsia="en-GB"/>
              </w:rPr>
            </w:pPr>
            <w:r w:rsidRPr="00796D17">
              <w:rPr>
                <w:rFonts w:eastAsia="Verdana" w:cs="Verdana"/>
                <w:kern w:val="24"/>
                <w:sz w:val="20"/>
                <w:szCs w:val="20"/>
                <w:lang w:eastAsia="en-GB"/>
              </w:rPr>
              <w:t xml:space="preserve">£170 </w:t>
            </w:r>
          </w:p>
          <w:p w:rsidR="007B4C64" w:rsidRPr="00796D17" w:rsidRDefault="00796D17" w:rsidP="00312917">
            <w:pPr>
              <w:rPr>
                <w:rFonts w:eastAsia="Verdana" w:cs="Verdana"/>
                <w:kern w:val="24"/>
                <w:sz w:val="20"/>
                <w:szCs w:val="20"/>
                <w:lang w:eastAsia="en-GB"/>
              </w:rPr>
            </w:pPr>
            <w:r w:rsidRPr="00796D17">
              <w:rPr>
                <w:rFonts w:eastAsia="Verdana" w:cs="Verdana"/>
                <w:kern w:val="24"/>
                <w:sz w:val="20"/>
                <w:szCs w:val="20"/>
                <w:lang w:eastAsia="en-GB"/>
              </w:rPr>
              <w:t xml:space="preserve">No joining </w:t>
            </w:r>
            <w:proofErr w:type="gramStart"/>
            <w:r w:rsidRPr="00796D17">
              <w:rPr>
                <w:rFonts w:eastAsia="Verdana" w:cs="Verdana"/>
                <w:kern w:val="24"/>
                <w:sz w:val="20"/>
                <w:szCs w:val="20"/>
                <w:lang w:eastAsia="en-GB"/>
              </w:rPr>
              <w:t>fee</w:t>
            </w:r>
            <w:proofErr w:type="gramEnd"/>
            <w:r w:rsidRPr="00796D17">
              <w:rPr>
                <w:rFonts w:eastAsia="Verdana" w:cs="Verdana"/>
                <w:kern w:val="24"/>
                <w:sz w:val="20"/>
                <w:szCs w:val="20"/>
                <w:lang w:eastAsia="en-GB"/>
              </w:rPr>
              <w:t xml:space="preserve"> </w:t>
            </w:r>
          </w:p>
          <w:p w:rsidR="00F031DC" w:rsidRPr="00796D17" w:rsidRDefault="00F031DC" w:rsidP="00312917">
            <w:pPr>
              <w:rPr>
                <w:rFonts w:eastAsia="Verdana" w:cs="Verdana"/>
                <w:color w:val="FF0000"/>
                <w:kern w:val="24"/>
                <w:sz w:val="18"/>
                <w:szCs w:val="18"/>
                <w:lang w:eastAsia="en-GB"/>
              </w:rPr>
            </w:pPr>
          </w:p>
          <w:p w:rsidR="00796D17" w:rsidRPr="00796D17" w:rsidRDefault="00796D17" w:rsidP="00796D17">
            <w:pPr>
              <w:rPr>
                <w:rFonts w:eastAsia="Verdana" w:cs="Verdana"/>
                <w:kern w:val="24"/>
                <w:sz w:val="16"/>
                <w:szCs w:val="16"/>
                <w:lang w:eastAsia="en-GB"/>
              </w:rPr>
            </w:pPr>
            <w:r w:rsidRPr="00796D17">
              <w:rPr>
                <w:rFonts w:eastAsia="Verdana" w:cs="Verdana"/>
                <w:kern w:val="24"/>
                <w:sz w:val="16"/>
                <w:szCs w:val="16"/>
                <w:lang w:eastAsia="en-GB"/>
              </w:rPr>
              <w:t xml:space="preserve">£144.50 with </w:t>
            </w:r>
          </w:p>
          <w:p w:rsidR="00F031DC" w:rsidRPr="00796D17" w:rsidRDefault="00796D17" w:rsidP="00796D17">
            <w:pPr>
              <w:rPr>
                <w:rFonts w:eastAsia="Verdana" w:cs="Verdana"/>
                <w:kern w:val="24"/>
                <w:sz w:val="16"/>
                <w:szCs w:val="16"/>
                <w:lang w:eastAsia="en-GB"/>
              </w:rPr>
            </w:pPr>
            <w:r w:rsidRPr="00796D17">
              <w:rPr>
                <w:rFonts w:eastAsia="Verdana" w:cs="Verdana"/>
                <w:kern w:val="24"/>
                <w:sz w:val="16"/>
                <w:szCs w:val="16"/>
                <w:lang w:eastAsia="en-GB"/>
              </w:rPr>
              <w:t>15% discount</w:t>
            </w:r>
          </w:p>
        </w:tc>
        <w:tc>
          <w:tcPr>
            <w:tcW w:w="2133" w:type="dxa"/>
            <w:tcBorders>
              <w:right w:val="single" w:sz="12" w:space="0" w:color="auto"/>
            </w:tcBorders>
            <w:hideMark/>
          </w:tcPr>
          <w:p w:rsidR="007B4C64" w:rsidRPr="00796D17" w:rsidRDefault="007B4C64" w:rsidP="00312917">
            <w:pPr>
              <w:rPr>
                <w:rFonts w:eastAsia="Verdana" w:cs="Verdana"/>
                <w:kern w:val="24"/>
                <w:sz w:val="20"/>
                <w:szCs w:val="20"/>
                <w:lang w:eastAsia="en-GB"/>
              </w:rPr>
            </w:pPr>
            <w:r w:rsidRPr="00796D17">
              <w:rPr>
                <w:rFonts w:eastAsia="Verdana" w:cs="Verdana"/>
                <w:kern w:val="24"/>
                <w:sz w:val="20"/>
                <w:szCs w:val="20"/>
                <w:lang w:eastAsia="en-GB"/>
              </w:rPr>
              <w:t>£155 + £50</w:t>
            </w:r>
            <w:r w:rsidR="00796D17">
              <w:rPr>
                <w:rFonts w:eastAsia="Verdana" w:cs="Verdana"/>
                <w:kern w:val="24"/>
                <w:sz w:val="20"/>
                <w:szCs w:val="20"/>
                <w:lang w:eastAsia="en-GB"/>
              </w:rPr>
              <w:t xml:space="preserve"> joining fee</w:t>
            </w:r>
          </w:p>
          <w:p w:rsidR="007B4C64" w:rsidRPr="00796D17" w:rsidRDefault="007B4C64" w:rsidP="00312917">
            <w:pPr>
              <w:rPr>
                <w:rFonts w:eastAsia="Verdana" w:cs="Verdana"/>
                <w:kern w:val="24"/>
                <w:sz w:val="20"/>
                <w:szCs w:val="20"/>
                <w:lang w:eastAsia="en-GB"/>
              </w:rPr>
            </w:pPr>
          </w:p>
          <w:p w:rsidR="00F031DC" w:rsidRPr="00796D17" w:rsidRDefault="00F031DC" w:rsidP="00312917">
            <w:pPr>
              <w:rPr>
                <w:rFonts w:eastAsia="Verdana" w:cs="Verdana"/>
                <w:color w:val="FF0000"/>
                <w:kern w:val="24"/>
                <w:sz w:val="18"/>
                <w:szCs w:val="18"/>
                <w:lang w:eastAsia="en-GB"/>
              </w:rPr>
            </w:pPr>
          </w:p>
          <w:p w:rsidR="00796D17" w:rsidRPr="00796D17" w:rsidRDefault="00796D17" w:rsidP="00796D17">
            <w:pPr>
              <w:rPr>
                <w:rFonts w:eastAsia="Verdana" w:cs="Verdana"/>
                <w:kern w:val="24"/>
                <w:sz w:val="16"/>
                <w:szCs w:val="16"/>
                <w:lang w:eastAsia="en-GB"/>
              </w:rPr>
            </w:pPr>
            <w:r w:rsidRPr="00796D17">
              <w:rPr>
                <w:rFonts w:eastAsia="Verdana" w:cs="Verdana"/>
                <w:kern w:val="24"/>
                <w:sz w:val="16"/>
                <w:szCs w:val="16"/>
                <w:lang w:eastAsia="en-GB"/>
              </w:rPr>
              <w:t xml:space="preserve">£174.25 with </w:t>
            </w:r>
          </w:p>
          <w:p w:rsidR="00796D17" w:rsidRPr="00796D17" w:rsidRDefault="00796D17" w:rsidP="00796D17">
            <w:pPr>
              <w:rPr>
                <w:rFonts w:eastAsia="Times New Roman" w:cs="Arial"/>
                <w:sz w:val="36"/>
                <w:szCs w:val="36"/>
                <w:lang w:eastAsia="en-GB"/>
              </w:rPr>
            </w:pPr>
            <w:r w:rsidRPr="00796D17">
              <w:rPr>
                <w:rFonts w:eastAsia="Verdana" w:cs="Verdana"/>
                <w:kern w:val="24"/>
                <w:sz w:val="16"/>
                <w:szCs w:val="16"/>
                <w:lang w:eastAsia="en-GB"/>
              </w:rPr>
              <w:t>15% discount</w:t>
            </w:r>
          </w:p>
        </w:tc>
      </w:tr>
      <w:tr w:rsidR="007B4C64" w:rsidRPr="00875104" w:rsidTr="00755F2C">
        <w:trPr>
          <w:trHeight w:val="440"/>
        </w:trPr>
        <w:tc>
          <w:tcPr>
            <w:tcW w:w="8791" w:type="dxa"/>
            <w:gridSpan w:val="4"/>
            <w:tcBorders>
              <w:left w:val="single" w:sz="12" w:space="0" w:color="auto"/>
              <w:bottom w:val="single" w:sz="12" w:space="0" w:color="auto"/>
              <w:right w:val="single" w:sz="12" w:space="0" w:color="auto"/>
            </w:tcBorders>
          </w:tcPr>
          <w:p w:rsidR="00947380" w:rsidRPr="00947380" w:rsidRDefault="007B4C64" w:rsidP="00947380">
            <w:pPr>
              <w:rPr>
                <w:rFonts w:eastAsia="Verdana" w:cs="Verdana"/>
                <w:i/>
                <w:iCs/>
                <w:kern w:val="24"/>
                <w:sz w:val="18"/>
                <w:szCs w:val="14"/>
                <w:lang w:eastAsia="en-GB"/>
              </w:rPr>
            </w:pPr>
            <w:r w:rsidRPr="00755F2C">
              <w:rPr>
                <w:rFonts w:eastAsia="Verdana" w:cs="Verdana"/>
                <w:i/>
                <w:iCs/>
                <w:kern w:val="24"/>
                <w:sz w:val="18"/>
                <w:szCs w:val="14"/>
                <w:lang w:eastAsia="en-GB"/>
              </w:rPr>
              <w:t>*Those studying with an Academic Institutional Member (AIM) of Chatham House are eligible for the AIM Student concession, which is £140 joining fee N/A.</w:t>
            </w:r>
            <w:r w:rsidR="005C6727">
              <w:rPr>
                <w:rFonts w:eastAsia="Verdana" w:cs="Verdana"/>
                <w:i/>
                <w:iCs/>
                <w:kern w:val="24"/>
                <w:sz w:val="18"/>
                <w:szCs w:val="14"/>
                <w:lang w:eastAsia="en-GB"/>
              </w:rPr>
              <w:t xml:space="preserve"> 15% discount N/A</w:t>
            </w:r>
            <w:r w:rsidR="00947380">
              <w:rPr>
                <w:rFonts w:eastAsia="Verdana" w:cs="Verdana"/>
                <w:i/>
                <w:iCs/>
                <w:kern w:val="24"/>
                <w:sz w:val="18"/>
                <w:szCs w:val="14"/>
                <w:lang w:eastAsia="en-GB"/>
              </w:rPr>
              <w:t>.</w:t>
            </w:r>
          </w:p>
        </w:tc>
      </w:tr>
    </w:tbl>
    <w:p w:rsidR="00757CC9" w:rsidRDefault="00757CC9" w:rsidP="001B1CC1">
      <w:pPr>
        <w:rPr>
          <w:b/>
        </w:rPr>
      </w:pPr>
    </w:p>
    <w:p w:rsidR="00755F2C" w:rsidRDefault="00755F2C" w:rsidP="001B1CC1">
      <w:pPr>
        <w:rPr>
          <w:b/>
          <w:u w:val="single" w:color="E4701E"/>
        </w:rPr>
      </w:pPr>
    </w:p>
    <w:p w:rsidR="00757CC9" w:rsidRDefault="00757CC9" w:rsidP="001B1CC1">
      <w:pPr>
        <w:rPr>
          <w:b/>
          <w:u w:val="single" w:color="E4701E"/>
        </w:rPr>
      </w:pPr>
    </w:p>
    <w:p w:rsidR="001B1CC1" w:rsidRPr="00755F2C" w:rsidRDefault="0043271C" w:rsidP="00875104">
      <w:pPr>
        <w:rPr>
          <w:sz w:val="24"/>
        </w:rPr>
      </w:pPr>
      <w:r w:rsidRPr="00755F2C">
        <w:rPr>
          <w:b/>
          <w:sz w:val="24"/>
        </w:rPr>
        <w:lastRenderedPageBreak/>
        <w:t xml:space="preserve">Chatham House </w:t>
      </w:r>
      <w:r w:rsidR="001D1298" w:rsidRPr="00755F2C">
        <w:rPr>
          <w:b/>
          <w:sz w:val="24"/>
        </w:rPr>
        <w:t>Individual Membership Application Form</w:t>
      </w:r>
    </w:p>
    <w:p w:rsidR="00F76806" w:rsidRPr="00755F2C" w:rsidRDefault="00F76806" w:rsidP="00875104">
      <w:pPr>
        <w:rPr>
          <w:b/>
          <w:color w:val="1F497D" w:themeColor="text2"/>
        </w:rPr>
      </w:pPr>
      <w:r w:rsidRPr="00755F2C">
        <w:rPr>
          <w:b/>
          <w:color w:val="1F497D" w:themeColor="text2"/>
        </w:rPr>
        <w:t>Applicant Details</w:t>
      </w:r>
      <w:r w:rsidR="005233A0" w:rsidRPr="00755F2C">
        <w:rPr>
          <w:b/>
          <w:color w:val="1F497D" w:themeColor="text2"/>
        </w:rPr>
        <w:t>:</w:t>
      </w:r>
    </w:p>
    <w:tbl>
      <w:tblPr>
        <w:tblStyle w:val="TableGrid"/>
        <w:tblW w:w="0" w:type="auto"/>
        <w:tblLook w:val="04A0" w:firstRow="1" w:lastRow="0" w:firstColumn="1" w:lastColumn="0" w:noHBand="0" w:noVBand="1"/>
      </w:tblPr>
      <w:tblGrid>
        <w:gridCol w:w="4508"/>
        <w:gridCol w:w="4508"/>
      </w:tblGrid>
      <w:tr w:rsidR="00F76806" w:rsidTr="00F76806">
        <w:tc>
          <w:tcPr>
            <w:tcW w:w="4508" w:type="dxa"/>
            <w:tcBorders>
              <w:top w:val="nil"/>
              <w:left w:val="nil"/>
              <w:bottom w:val="single" w:sz="4" w:space="0" w:color="auto"/>
              <w:right w:val="nil"/>
            </w:tcBorders>
          </w:tcPr>
          <w:p w:rsidR="00F76806" w:rsidRDefault="00F76806" w:rsidP="00F76806">
            <w:pPr>
              <w:tabs>
                <w:tab w:val="left" w:pos="3270"/>
              </w:tabs>
              <w:spacing w:before="240"/>
            </w:pPr>
            <w:bookmarkStart w:id="0" w:name="_Hlk534642097"/>
            <w:r>
              <w:t>Title:</w:t>
            </w:r>
          </w:p>
        </w:tc>
        <w:tc>
          <w:tcPr>
            <w:tcW w:w="4508" w:type="dxa"/>
            <w:tcBorders>
              <w:top w:val="nil"/>
              <w:left w:val="nil"/>
              <w:bottom w:val="nil"/>
              <w:right w:val="nil"/>
            </w:tcBorders>
          </w:tcPr>
          <w:p w:rsidR="00F76806" w:rsidRDefault="00F76806" w:rsidP="00F76806">
            <w:pPr>
              <w:tabs>
                <w:tab w:val="left" w:pos="3270"/>
              </w:tabs>
              <w:spacing w:before="240"/>
            </w:pPr>
          </w:p>
        </w:tc>
      </w:tr>
      <w:tr w:rsidR="00F76806" w:rsidTr="00F76806">
        <w:tc>
          <w:tcPr>
            <w:tcW w:w="4508" w:type="dxa"/>
            <w:tcBorders>
              <w:left w:val="nil"/>
              <w:bottom w:val="single" w:sz="4" w:space="0" w:color="auto"/>
              <w:right w:val="nil"/>
            </w:tcBorders>
          </w:tcPr>
          <w:p w:rsidR="00F76806" w:rsidRDefault="00F76806" w:rsidP="00F76806">
            <w:pPr>
              <w:tabs>
                <w:tab w:val="left" w:pos="3270"/>
              </w:tabs>
              <w:spacing w:before="240"/>
            </w:pPr>
            <w:r>
              <w:t>First Name:</w:t>
            </w:r>
          </w:p>
        </w:tc>
        <w:tc>
          <w:tcPr>
            <w:tcW w:w="4508" w:type="dxa"/>
            <w:tcBorders>
              <w:top w:val="nil"/>
              <w:left w:val="nil"/>
              <w:bottom w:val="single" w:sz="4" w:space="0" w:color="auto"/>
              <w:right w:val="nil"/>
            </w:tcBorders>
          </w:tcPr>
          <w:p w:rsidR="00F76806" w:rsidRDefault="00F76806" w:rsidP="00F76806">
            <w:pPr>
              <w:tabs>
                <w:tab w:val="left" w:pos="3270"/>
              </w:tabs>
              <w:spacing w:before="240"/>
            </w:pPr>
            <w:r>
              <w:t>Last Name:</w:t>
            </w:r>
          </w:p>
        </w:tc>
      </w:tr>
      <w:tr w:rsidR="00F76806" w:rsidTr="00F76806">
        <w:tc>
          <w:tcPr>
            <w:tcW w:w="4508" w:type="dxa"/>
            <w:tcBorders>
              <w:left w:val="nil"/>
              <w:bottom w:val="single" w:sz="4" w:space="0" w:color="auto"/>
              <w:right w:val="nil"/>
            </w:tcBorders>
          </w:tcPr>
          <w:p w:rsidR="00F76806" w:rsidRDefault="00F76806" w:rsidP="00F76806">
            <w:pPr>
              <w:tabs>
                <w:tab w:val="left" w:pos="3270"/>
              </w:tabs>
              <w:spacing w:before="240"/>
            </w:pPr>
            <w:r>
              <w:t>Gender:</w:t>
            </w:r>
          </w:p>
        </w:tc>
        <w:tc>
          <w:tcPr>
            <w:tcW w:w="4508" w:type="dxa"/>
            <w:tcBorders>
              <w:left w:val="nil"/>
              <w:bottom w:val="nil"/>
              <w:right w:val="nil"/>
            </w:tcBorders>
          </w:tcPr>
          <w:p w:rsidR="00F76806" w:rsidRDefault="00F76806" w:rsidP="00F76806">
            <w:pPr>
              <w:tabs>
                <w:tab w:val="left" w:pos="3270"/>
              </w:tabs>
              <w:spacing w:before="240"/>
            </w:pPr>
          </w:p>
        </w:tc>
      </w:tr>
      <w:tr w:rsidR="00F76806" w:rsidTr="00F76806">
        <w:tc>
          <w:tcPr>
            <w:tcW w:w="4508" w:type="dxa"/>
            <w:tcBorders>
              <w:left w:val="nil"/>
              <w:right w:val="nil"/>
            </w:tcBorders>
          </w:tcPr>
          <w:p w:rsidR="00F76806" w:rsidRDefault="00F76806" w:rsidP="00F76806">
            <w:pPr>
              <w:tabs>
                <w:tab w:val="left" w:pos="3270"/>
              </w:tabs>
              <w:spacing w:before="240"/>
            </w:pPr>
            <w:r>
              <w:t>Date of Birth: (DD/MM/YY)</w:t>
            </w:r>
          </w:p>
        </w:tc>
        <w:tc>
          <w:tcPr>
            <w:tcW w:w="4508" w:type="dxa"/>
            <w:tcBorders>
              <w:top w:val="nil"/>
              <w:left w:val="nil"/>
              <w:bottom w:val="nil"/>
              <w:right w:val="nil"/>
            </w:tcBorders>
          </w:tcPr>
          <w:p w:rsidR="00F76806" w:rsidRDefault="00F76806" w:rsidP="00F76806">
            <w:pPr>
              <w:tabs>
                <w:tab w:val="left" w:pos="3270"/>
              </w:tabs>
              <w:spacing w:before="240"/>
            </w:pPr>
          </w:p>
        </w:tc>
      </w:tr>
      <w:bookmarkEnd w:id="0"/>
    </w:tbl>
    <w:p w:rsidR="00F76806" w:rsidRDefault="00F76806" w:rsidP="00F76806">
      <w:pPr>
        <w:tabs>
          <w:tab w:val="left" w:pos="3270"/>
        </w:tabs>
      </w:pPr>
    </w:p>
    <w:p w:rsidR="008A0FBD" w:rsidRPr="00755F2C" w:rsidRDefault="00F76806" w:rsidP="00F76806">
      <w:pPr>
        <w:tabs>
          <w:tab w:val="left" w:pos="3270"/>
        </w:tabs>
        <w:rPr>
          <w:b/>
        </w:rPr>
      </w:pPr>
      <w:r w:rsidRPr="00755F2C">
        <w:rPr>
          <w:b/>
          <w:color w:val="1F497D" w:themeColor="text2"/>
        </w:rPr>
        <w:t>Preferred Contact Details</w:t>
      </w:r>
      <w:r w:rsidR="005233A0" w:rsidRPr="00755F2C">
        <w:rPr>
          <w:b/>
          <w:color w:val="1F497D" w:themeColor="text2"/>
        </w:rPr>
        <w:t>:</w:t>
      </w:r>
      <w:r w:rsidRPr="00755F2C">
        <w:rPr>
          <w:b/>
        </w:rPr>
        <w:tab/>
      </w:r>
    </w:p>
    <w:tbl>
      <w:tblPr>
        <w:tblStyle w:val="TableGrid"/>
        <w:tblW w:w="0" w:type="auto"/>
        <w:tblLook w:val="04A0" w:firstRow="1" w:lastRow="0" w:firstColumn="1" w:lastColumn="0" w:noHBand="0" w:noVBand="1"/>
      </w:tblPr>
      <w:tblGrid>
        <w:gridCol w:w="4508"/>
        <w:gridCol w:w="4508"/>
      </w:tblGrid>
      <w:tr w:rsidR="00F76806" w:rsidTr="00F76806">
        <w:tc>
          <w:tcPr>
            <w:tcW w:w="4508" w:type="dxa"/>
            <w:tcBorders>
              <w:top w:val="nil"/>
              <w:left w:val="nil"/>
              <w:bottom w:val="single" w:sz="4" w:space="0" w:color="auto"/>
              <w:right w:val="nil"/>
            </w:tcBorders>
          </w:tcPr>
          <w:p w:rsidR="00F76806" w:rsidRDefault="00F76806" w:rsidP="00010327">
            <w:pPr>
              <w:tabs>
                <w:tab w:val="left" w:pos="3270"/>
              </w:tabs>
              <w:spacing w:before="240"/>
            </w:pPr>
            <w:r>
              <w:t>Email Address:</w:t>
            </w:r>
          </w:p>
        </w:tc>
        <w:tc>
          <w:tcPr>
            <w:tcW w:w="4508" w:type="dxa"/>
            <w:tcBorders>
              <w:top w:val="nil"/>
              <w:left w:val="nil"/>
              <w:bottom w:val="single" w:sz="4" w:space="0" w:color="auto"/>
              <w:right w:val="nil"/>
            </w:tcBorders>
          </w:tcPr>
          <w:p w:rsidR="00F76806" w:rsidRDefault="00F76806" w:rsidP="00010327">
            <w:pPr>
              <w:tabs>
                <w:tab w:val="left" w:pos="3270"/>
              </w:tabs>
              <w:spacing w:before="240"/>
            </w:pPr>
            <w:r>
              <w:t xml:space="preserve">                 Main Telephone:</w:t>
            </w:r>
          </w:p>
        </w:tc>
      </w:tr>
      <w:tr w:rsidR="00F76806" w:rsidTr="00010327">
        <w:tc>
          <w:tcPr>
            <w:tcW w:w="4508" w:type="dxa"/>
            <w:tcBorders>
              <w:left w:val="nil"/>
              <w:bottom w:val="single" w:sz="4" w:space="0" w:color="auto"/>
              <w:right w:val="nil"/>
            </w:tcBorders>
          </w:tcPr>
          <w:p w:rsidR="00F76806" w:rsidRDefault="00F76806" w:rsidP="00010327">
            <w:pPr>
              <w:tabs>
                <w:tab w:val="left" w:pos="3270"/>
              </w:tabs>
              <w:spacing w:before="240"/>
            </w:pPr>
            <w:r>
              <w:t>Mobile Phone:</w:t>
            </w:r>
          </w:p>
        </w:tc>
        <w:tc>
          <w:tcPr>
            <w:tcW w:w="4508" w:type="dxa"/>
            <w:tcBorders>
              <w:left w:val="nil"/>
              <w:bottom w:val="nil"/>
              <w:right w:val="nil"/>
            </w:tcBorders>
          </w:tcPr>
          <w:p w:rsidR="00F76806" w:rsidRDefault="00F76806" w:rsidP="00010327">
            <w:pPr>
              <w:tabs>
                <w:tab w:val="left" w:pos="3270"/>
              </w:tabs>
              <w:spacing w:before="240"/>
            </w:pPr>
          </w:p>
        </w:tc>
      </w:tr>
    </w:tbl>
    <w:p w:rsidR="00F76806" w:rsidRDefault="00F76806" w:rsidP="00F76806">
      <w:pPr>
        <w:tabs>
          <w:tab w:val="left" w:pos="3270"/>
        </w:tabs>
      </w:pPr>
    </w:p>
    <w:p w:rsidR="00F76806" w:rsidRPr="00755F2C" w:rsidRDefault="00F76806" w:rsidP="00F76806">
      <w:pPr>
        <w:tabs>
          <w:tab w:val="left" w:pos="3270"/>
        </w:tabs>
        <w:rPr>
          <w:b/>
          <w:color w:val="1F497D" w:themeColor="text2"/>
        </w:rPr>
      </w:pPr>
      <w:r w:rsidRPr="00755F2C">
        <w:rPr>
          <w:b/>
          <w:color w:val="1F497D" w:themeColor="text2"/>
        </w:rPr>
        <w:t>Correspondence Address:</w:t>
      </w:r>
    </w:p>
    <w:tbl>
      <w:tblPr>
        <w:tblStyle w:val="TableGrid"/>
        <w:tblW w:w="0" w:type="auto"/>
        <w:tblLook w:val="04A0" w:firstRow="1" w:lastRow="0" w:firstColumn="1" w:lastColumn="0" w:noHBand="0" w:noVBand="1"/>
      </w:tblPr>
      <w:tblGrid>
        <w:gridCol w:w="4508"/>
        <w:gridCol w:w="4508"/>
      </w:tblGrid>
      <w:tr w:rsidR="00F76806" w:rsidTr="00F06D6D">
        <w:tc>
          <w:tcPr>
            <w:tcW w:w="4508" w:type="dxa"/>
            <w:tcBorders>
              <w:top w:val="nil"/>
              <w:left w:val="nil"/>
              <w:bottom w:val="single" w:sz="4" w:space="0" w:color="auto"/>
              <w:right w:val="nil"/>
            </w:tcBorders>
          </w:tcPr>
          <w:p w:rsidR="00F76806" w:rsidRDefault="00F06D6D" w:rsidP="00010327">
            <w:pPr>
              <w:tabs>
                <w:tab w:val="left" w:pos="3270"/>
              </w:tabs>
              <w:spacing w:before="240"/>
            </w:pPr>
            <w:r>
              <w:t>House name/number and street name</w:t>
            </w:r>
            <w:r w:rsidR="00F76806">
              <w:t>:</w:t>
            </w:r>
          </w:p>
        </w:tc>
        <w:tc>
          <w:tcPr>
            <w:tcW w:w="4508" w:type="dxa"/>
            <w:tcBorders>
              <w:top w:val="nil"/>
              <w:left w:val="nil"/>
              <w:bottom w:val="single" w:sz="4" w:space="0" w:color="auto"/>
              <w:right w:val="nil"/>
            </w:tcBorders>
          </w:tcPr>
          <w:p w:rsidR="00F76806" w:rsidRDefault="00F76806" w:rsidP="00010327">
            <w:pPr>
              <w:tabs>
                <w:tab w:val="left" w:pos="3270"/>
              </w:tabs>
              <w:spacing w:before="240"/>
            </w:pPr>
          </w:p>
        </w:tc>
      </w:tr>
      <w:tr w:rsidR="00F06D6D" w:rsidTr="00010327">
        <w:tc>
          <w:tcPr>
            <w:tcW w:w="4508" w:type="dxa"/>
            <w:tcBorders>
              <w:left w:val="nil"/>
              <w:bottom w:val="single" w:sz="4" w:space="0" w:color="auto"/>
              <w:right w:val="nil"/>
            </w:tcBorders>
          </w:tcPr>
          <w:p w:rsidR="00F06D6D" w:rsidRDefault="00F06D6D" w:rsidP="00010327">
            <w:pPr>
              <w:tabs>
                <w:tab w:val="left" w:pos="3270"/>
              </w:tabs>
              <w:spacing w:before="240"/>
            </w:pPr>
            <w:bookmarkStart w:id="1" w:name="_Hlk534642109"/>
            <w:r>
              <w:t>Town:</w:t>
            </w:r>
          </w:p>
        </w:tc>
        <w:tc>
          <w:tcPr>
            <w:tcW w:w="4508" w:type="dxa"/>
            <w:tcBorders>
              <w:top w:val="single" w:sz="4" w:space="0" w:color="auto"/>
              <w:left w:val="nil"/>
              <w:bottom w:val="single" w:sz="4" w:space="0" w:color="auto"/>
              <w:right w:val="nil"/>
            </w:tcBorders>
          </w:tcPr>
          <w:p w:rsidR="00F06D6D" w:rsidRDefault="00F06D6D" w:rsidP="00010327">
            <w:pPr>
              <w:tabs>
                <w:tab w:val="left" w:pos="3270"/>
              </w:tabs>
              <w:spacing w:before="240"/>
            </w:pPr>
            <w:r>
              <w:t>City:</w:t>
            </w:r>
          </w:p>
        </w:tc>
      </w:tr>
      <w:tr w:rsidR="00F76806" w:rsidTr="00F06D6D">
        <w:tc>
          <w:tcPr>
            <w:tcW w:w="4508" w:type="dxa"/>
            <w:tcBorders>
              <w:left w:val="nil"/>
              <w:bottom w:val="single" w:sz="4" w:space="0" w:color="auto"/>
              <w:right w:val="nil"/>
            </w:tcBorders>
          </w:tcPr>
          <w:p w:rsidR="00F76806" w:rsidRDefault="00F06D6D" w:rsidP="00010327">
            <w:pPr>
              <w:tabs>
                <w:tab w:val="left" w:pos="3270"/>
              </w:tabs>
              <w:spacing w:before="240"/>
            </w:pPr>
            <w:r>
              <w:t>County/State</w:t>
            </w:r>
            <w:r w:rsidR="00F76806">
              <w:t>:</w:t>
            </w:r>
          </w:p>
        </w:tc>
        <w:tc>
          <w:tcPr>
            <w:tcW w:w="4508" w:type="dxa"/>
            <w:tcBorders>
              <w:top w:val="single" w:sz="4" w:space="0" w:color="auto"/>
              <w:left w:val="nil"/>
              <w:bottom w:val="single" w:sz="4" w:space="0" w:color="auto"/>
              <w:right w:val="nil"/>
            </w:tcBorders>
          </w:tcPr>
          <w:p w:rsidR="00F76806" w:rsidRDefault="00F06D6D" w:rsidP="00010327">
            <w:pPr>
              <w:tabs>
                <w:tab w:val="left" w:pos="3270"/>
              </w:tabs>
              <w:spacing w:before="240"/>
            </w:pPr>
            <w:r>
              <w:t>Postcode/ZIP code</w:t>
            </w:r>
            <w:r w:rsidR="00F76806">
              <w:t>:</w:t>
            </w:r>
          </w:p>
        </w:tc>
      </w:tr>
      <w:bookmarkEnd w:id="1"/>
      <w:tr w:rsidR="00F76806" w:rsidTr="00010327">
        <w:tc>
          <w:tcPr>
            <w:tcW w:w="4508" w:type="dxa"/>
            <w:tcBorders>
              <w:left w:val="nil"/>
              <w:bottom w:val="single" w:sz="4" w:space="0" w:color="auto"/>
              <w:right w:val="nil"/>
            </w:tcBorders>
          </w:tcPr>
          <w:p w:rsidR="00F76806" w:rsidRDefault="00F06D6D" w:rsidP="00010327">
            <w:pPr>
              <w:tabs>
                <w:tab w:val="left" w:pos="3270"/>
              </w:tabs>
              <w:spacing w:before="240"/>
            </w:pPr>
            <w:r>
              <w:t>Country</w:t>
            </w:r>
            <w:r w:rsidR="00F76806">
              <w:t>:</w:t>
            </w:r>
          </w:p>
        </w:tc>
        <w:tc>
          <w:tcPr>
            <w:tcW w:w="4508" w:type="dxa"/>
            <w:tcBorders>
              <w:left w:val="nil"/>
              <w:bottom w:val="nil"/>
              <w:right w:val="nil"/>
            </w:tcBorders>
          </w:tcPr>
          <w:p w:rsidR="00F76806" w:rsidRDefault="00F76806" w:rsidP="00010327">
            <w:pPr>
              <w:tabs>
                <w:tab w:val="left" w:pos="3270"/>
              </w:tabs>
              <w:spacing w:before="240"/>
            </w:pPr>
          </w:p>
        </w:tc>
      </w:tr>
    </w:tbl>
    <w:p w:rsidR="00F76806" w:rsidRDefault="00F76806" w:rsidP="00F76806">
      <w:pPr>
        <w:tabs>
          <w:tab w:val="left" w:pos="3270"/>
        </w:tabs>
      </w:pPr>
    </w:p>
    <w:p w:rsidR="00FF190C" w:rsidRPr="00755F2C" w:rsidRDefault="00FF190C" w:rsidP="00F76806">
      <w:pPr>
        <w:tabs>
          <w:tab w:val="left" w:pos="3270"/>
        </w:tabs>
        <w:rPr>
          <w:b/>
          <w:color w:val="1F497D" w:themeColor="text2"/>
        </w:rPr>
      </w:pPr>
      <w:r w:rsidRPr="00755F2C">
        <w:rPr>
          <w:b/>
          <w:color w:val="1F497D" w:themeColor="text2"/>
        </w:rPr>
        <w:t>Professional Details:</w:t>
      </w:r>
    </w:p>
    <w:tbl>
      <w:tblPr>
        <w:tblStyle w:val="TableGrid"/>
        <w:tblW w:w="0" w:type="auto"/>
        <w:tblLook w:val="04A0" w:firstRow="1" w:lastRow="0" w:firstColumn="1" w:lastColumn="0" w:noHBand="0" w:noVBand="1"/>
      </w:tblPr>
      <w:tblGrid>
        <w:gridCol w:w="4508"/>
        <w:gridCol w:w="4508"/>
      </w:tblGrid>
      <w:tr w:rsidR="00FF190C" w:rsidTr="00FF190C">
        <w:tc>
          <w:tcPr>
            <w:tcW w:w="4508" w:type="dxa"/>
            <w:tcBorders>
              <w:top w:val="nil"/>
              <w:left w:val="nil"/>
              <w:bottom w:val="single" w:sz="4" w:space="0" w:color="auto"/>
              <w:right w:val="nil"/>
            </w:tcBorders>
          </w:tcPr>
          <w:p w:rsidR="00FF190C" w:rsidRDefault="00FF190C" w:rsidP="00010327">
            <w:pPr>
              <w:tabs>
                <w:tab w:val="left" w:pos="3270"/>
              </w:tabs>
              <w:spacing w:before="240"/>
            </w:pPr>
            <w:r>
              <w:t>Job title:</w:t>
            </w:r>
          </w:p>
        </w:tc>
        <w:tc>
          <w:tcPr>
            <w:tcW w:w="4508" w:type="dxa"/>
            <w:tcBorders>
              <w:top w:val="nil"/>
              <w:left w:val="nil"/>
              <w:bottom w:val="single" w:sz="4" w:space="0" w:color="auto"/>
              <w:right w:val="nil"/>
            </w:tcBorders>
          </w:tcPr>
          <w:p w:rsidR="00FF190C" w:rsidRDefault="00FF190C" w:rsidP="00010327">
            <w:pPr>
              <w:tabs>
                <w:tab w:val="left" w:pos="3270"/>
              </w:tabs>
              <w:spacing w:before="240"/>
            </w:pPr>
            <w:r>
              <w:t>Department:</w:t>
            </w:r>
          </w:p>
        </w:tc>
      </w:tr>
      <w:tr w:rsidR="00FF190C" w:rsidTr="00010327">
        <w:tc>
          <w:tcPr>
            <w:tcW w:w="4508" w:type="dxa"/>
            <w:tcBorders>
              <w:left w:val="nil"/>
              <w:bottom w:val="single" w:sz="4" w:space="0" w:color="auto"/>
              <w:right w:val="nil"/>
            </w:tcBorders>
          </w:tcPr>
          <w:p w:rsidR="00FF190C" w:rsidRDefault="00FF190C" w:rsidP="00010327">
            <w:pPr>
              <w:tabs>
                <w:tab w:val="left" w:pos="3270"/>
              </w:tabs>
              <w:spacing w:before="240"/>
            </w:pPr>
            <w:r>
              <w:t>Company Name:</w:t>
            </w:r>
          </w:p>
        </w:tc>
        <w:tc>
          <w:tcPr>
            <w:tcW w:w="4508" w:type="dxa"/>
            <w:tcBorders>
              <w:left w:val="nil"/>
              <w:bottom w:val="nil"/>
              <w:right w:val="nil"/>
            </w:tcBorders>
          </w:tcPr>
          <w:p w:rsidR="00FF190C" w:rsidRDefault="00FF190C" w:rsidP="00010327">
            <w:pPr>
              <w:tabs>
                <w:tab w:val="left" w:pos="3270"/>
              </w:tabs>
              <w:spacing w:before="240"/>
            </w:pPr>
          </w:p>
        </w:tc>
      </w:tr>
    </w:tbl>
    <w:p w:rsidR="00FF190C" w:rsidRDefault="00FF190C" w:rsidP="00F76806">
      <w:pPr>
        <w:tabs>
          <w:tab w:val="left" w:pos="3270"/>
        </w:tabs>
      </w:pPr>
    </w:p>
    <w:p w:rsidR="00FF190C" w:rsidRDefault="00FF190C" w:rsidP="00F76806">
      <w:pPr>
        <w:tabs>
          <w:tab w:val="left" w:pos="3270"/>
        </w:tabs>
        <w:rPr>
          <w:i/>
        </w:rPr>
      </w:pPr>
      <w:r w:rsidRPr="00FF190C">
        <w:rPr>
          <w:i/>
        </w:rPr>
        <w:t>Or</w:t>
      </w:r>
    </w:p>
    <w:p w:rsidR="00FF190C" w:rsidRPr="00FF190C" w:rsidRDefault="00FF190C" w:rsidP="00FF190C">
      <w:pPr>
        <w:tabs>
          <w:tab w:val="left" w:pos="3270"/>
        </w:tabs>
        <w:rPr>
          <w:color w:val="E4701E"/>
        </w:rPr>
      </w:pPr>
      <w:r w:rsidRPr="00755F2C">
        <w:rPr>
          <w:b/>
          <w:color w:val="1F497D" w:themeColor="text2"/>
        </w:rPr>
        <w:t>Academic Details</w:t>
      </w:r>
      <w:r w:rsidRPr="00755F2C">
        <w:rPr>
          <w:color w:val="1F497D" w:themeColor="text2"/>
        </w:rPr>
        <w:t xml:space="preserve"> </w:t>
      </w:r>
      <w:r w:rsidRPr="00FF190C">
        <w:t>(student applicants only)</w:t>
      </w:r>
      <w:r w:rsidRPr="00FF190C">
        <w:rPr>
          <w:color w:val="E4701E"/>
        </w:rPr>
        <w:t>:</w:t>
      </w:r>
    </w:p>
    <w:tbl>
      <w:tblPr>
        <w:tblStyle w:val="TableGrid"/>
        <w:tblW w:w="0" w:type="auto"/>
        <w:tblLook w:val="04A0" w:firstRow="1" w:lastRow="0" w:firstColumn="1" w:lastColumn="0" w:noHBand="0" w:noVBand="1"/>
      </w:tblPr>
      <w:tblGrid>
        <w:gridCol w:w="4395"/>
        <w:gridCol w:w="4621"/>
      </w:tblGrid>
      <w:tr w:rsidR="00BB2D57" w:rsidTr="00BB2D57">
        <w:tc>
          <w:tcPr>
            <w:tcW w:w="4395" w:type="dxa"/>
            <w:tcBorders>
              <w:top w:val="nil"/>
              <w:left w:val="nil"/>
              <w:bottom w:val="single" w:sz="4" w:space="0" w:color="auto"/>
              <w:right w:val="nil"/>
            </w:tcBorders>
          </w:tcPr>
          <w:p w:rsidR="00BB2D57" w:rsidRDefault="00BB2D57" w:rsidP="00010327">
            <w:pPr>
              <w:tabs>
                <w:tab w:val="left" w:pos="3270"/>
              </w:tabs>
              <w:spacing w:before="240"/>
            </w:pPr>
            <w:bookmarkStart w:id="2" w:name="_Hlk534642337"/>
            <w:r>
              <w:t>Course type (BA/MSc/PhD etc):</w:t>
            </w:r>
          </w:p>
        </w:tc>
        <w:tc>
          <w:tcPr>
            <w:tcW w:w="4621" w:type="dxa"/>
            <w:tcBorders>
              <w:top w:val="nil"/>
              <w:left w:val="nil"/>
              <w:bottom w:val="single" w:sz="4" w:space="0" w:color="auto"/>
              <w:right w:val="nil"/>
            </w:tcBorders>
          </w:tcPr>
          <w:p w:rsidR="00BB2D57" w:rsidRDefault="00BB2D57" w:rsidP="00010327">
            <w:pPr>
              <w:tabs>
                <w:tab w:val="left" w:pos="3270"/>
              </w:tabs>
              <w:spacing w:before="240"/>
            </w:pPr>
            <w:r>
              <w:t>Course title:</w:t>
            </w:r>
          </w:p>
        </w:tc>
      </w:tr>
      <w:tr w:rsidR="00BB2D57" w:rsidTr="00010327">
        <w:tc>
          <w:tcPr>
            <w:tcW w:w="4395" w:type="dxa"/>
            <w:tcBorders>
              <w:left w:val="nil"/>
              <w:bottom w:val="single" w:sz="4" w:space="0" w:color="auto"/>
              <w:right w:val="nil"/>
            </w:tcBorders>
          </w:tcPr>
          <w:p w:rsidR="00BB2D57" w:rsidRDefault="00BB2D57" w:rsidP="00010327">
            <w:pPr>
              <w:tabs>
                <w:tab w:val="left" w:pos="3270"/>
              </w:tabs>
              <w:spacing w:before="240"/>
            </w:pPr>
            <w:bookmarkStart w:id="3" w:name="_Hlk534642480"/>
            <w:r>
              <w:t>Academic Institution:</w:t>
            </w:r>
          </w:p>
        </w:tc>
        <w:tc>
          <w:tcPr>
            <w:tcW w:w="4621" w:type="dxa"/>
            <w:tcBorders>
              <w:top w:val="nil"/>
              <w:left w:val="nil"/>
              <w:bottom w:val="single" w:sz="4" w:space="0" w:color="auto"/>
              <w:right w:val="nil"/>
            </w:tcBorders>
          </w:tcPr>
          <w:p w:rsidR="00BB2D57" w:rsidRDefault="00BB2D57" w:rsidP="00010327">
            <w:pPr>
              <w:tabs>
                <w:tab w:val="left" w:pos="3270"/>
              </w:tabs>
              <w:spacing w:before="240"/>
            </w:pPr>
          </w:p>
        </w:tc>
      </w:tr>
      <w:tr w:rsidR="00BB2D57" w:rsidTr="00BB2D57">
        <w:tc>
          <w:tcPr>
            <w:tcW w:w="4395" w:type="dxa"/>
            <w:tcBorders>
              <w:left w:val="nil"/>
              <w:bottom w:val="single" w:sz="4" w:space="0" w:color="auto"/>
              <w:right w:val="nil"/>
            </w:tcBorders>
          </w:tcPr>
          <w:p w:rsidR="00BB2D57" w:rsidRDefault="00BB2D57" w:rsidP="00010327">
            <w:pPr>
              <w:tabs>
                <w:tab w:val="left" w:pos="3270"/>
              </w:tabs>
              <w:spacing w:before="240"/>
            </w:pPr>
            <w:r>
              <w:t>Department:</w:t>
            </w:r>
          </w:p>
        </w:tc>
        <w:tc>
          <w:tcPr>
            <w:tcW w:w="4621" w:type="dxa"/>
            <w:tcBorders>
              <w:top w:val="nil"/>
              <w:left w:val="nil"/>
              <w:bottom w:val="single" w:sz="4" w:space="0" w:color="auto"/>
              <w:right w:val="nil"/>
            </w:tcBorders>
          </w:tcPr>
          <w:p w:rsidR="00BB2D57" w:rsidRDefault="00BB2D57" w:rsidP="00010327">
            <w:pPr>
              <w:tabs>
                <w:tab w:val="left" w:pos="3270"/>
              </w:tabs>
              <w:spacing w:before="240"/>
            </w:pPr>
          </w:p>
        </w:tc>
      </w:tr>
      <w:bookmarkEnd w:id="2"/>
      <w:bookmarkEnd w:id="3"/>
      <w:tr w:rsidR="00BB2D57" w:rsidTr="00BB2D57">
        <w:tc>
          <w:tcPr>
            <w:tcW w:w="4395" w:type="dxa"/>
            <w:tcBorders>
              <w:left w:val="nil"/>
              <w:bottom w:val="single" w:sz="4" w:space="0" w:color="auto"/>
              <w:right w:val="nil"/>
            </w:tcBorders>
          </w:tcPr>
          <w:p w:rsidR="00BB2D57" w:rsidRDefault="00BB2D57" w:rsidP="00010327">
            <w:pPr>
              <w:tabs>
                <w:tab w:val="left" w:pos="3270"/>
              </w:tabs>
              <w:spacing w:before="240"/>
            </w:pPr>
            <w:r>
              <w:t>Course completion date:</w:t>
            </w:r>
          </w:p>
        </w:tc>
        <w:tc>
          <w:tcPr>
            <w:tcW w:w="4621" w:type="dxa"/>
            <w:tcBorders>
              <w:left w:val="nil"/>
              <w:bottom w:val="nil"/>
              <w:right w:val="nil"/>
            </w:tcBorders>
          </w:tcPr>
          <w:p w:rsidR="00BB2D57" w:rsidRDefault="00BB2D57" w:rsidP="00010327">
            <w:pPr>
              <w:tabs>
                <w:tab w:val="left" w:pos="3270"/>
              </w:tabs>
              <w:spacing w:before="240"/>
            </w:pPr>
          </w:p>
        </w:tc>
      </w:tr>
    </w:tbl>
    <w:p w:rsidR="00090597" w:rsidRPr="00090597" w:rsidRDefault="00BF4F4A" w:rsidP="00090597">
      <w:pPr>
        <w:jc w:val="both"/>
        <w:rPr>
          <w:b/>
        </w:rPr>
      </w:pPr>
      <w:r>
        <w:rPr>
          <w:b/>
        </w:rPr>
        <w:lastRenderedPageBreak/>
        <w:t>About You</w:t>
      </w:r>
    </w:p>
    <w:p w:rsidR="00090597" w:rsidRPr="0092167E" w:rsidRDefault="00090597" w:rsidP="00090597">
      <w:pPr>
        <w:jc w:val="both"/>
      </w:pPr>
      <w:r w:rsidRPr="0092167E">
        <w:t xml:space="preserve">All applicants are required to submit a short personal statement for review by the institute’s Director who approves all members. In the space below please include </w:t>
      </w:r>
      <w:r w:rsidRPr="009854CE">
        <w:rPr>
          <w:b/>
        </w:rPr>
        <w:t>100-250</w:t>
      </w:r>
      <w:r w:rsidRPr="0092167E">
        <w:t xml:space="preserve"> words</w:t>
      </w:r>
      <w:r w:rsidR="00975888">
        <w:t xml:space="preserve"> about yourself,</w:t>
      </w:r>
      <w:r w:rsidRPr="0092167E">
        <w:t xml:space="preserve"> </w:t>
      </w:r>
      <w:r w:rsidR="00975888" w:rsidRPr="00975888">
        <w:t>ensuring you answer the following questions:</w:t>
      </w:r>
    </w:p>
    <w:p w:rsidR="00090597" w:rsidRPr="0092167E" w:rsidRDefault="00090597" w:rsidP="00090597">
      <w:pPr>
        <w:jc w:val="both"/>
      </w:pPr>
      <w:r w:rsidRPr="0092167E">
        <w:t>Your personal statement should:</w:t>
      </w:r>
    </w:p>
    <w:p w:rsidR="00975888" w:rsidRPr="00975888" w:rsidRDefault="00975888" w:rsidP="00975888">
      <w:pPr>
        <w:pStyle w:val="ListParagraph"/>
        <w:numPr>
          <w:ilvl w:val="0"/>
          <w:numId w:val="13"/>
        </w:numPr>
        <w:jc w:val="both"/>
        <w:rPr>
          <w:rFonts w:asciiTheme="minorHAnsi" w:eastAsiaTheme="minorHAnsi" w:hAnsiTheme="minorHAnsi" w:cstheme="minorBidi"/>
          <w:lang w:eastAsia="en-US"/>
        </w:rPr>
      </w:pPr>
      <w:r w:rsidRPr="00975888">
        <w:rPr>
          <w:rFonts w:asciiTheme="minorHAnsi" w:eastAsiaTheme="minorHAnsi" w:hAnsiTheme="minorHAnsi" w:cstheme="minorBidi"/>
          <w:lang w:eastAsia="en-US"/>
        </w:rPr>
        <w:t>What do you hope to gain from becoming a Chatham House member?</w:t>
      </w:r>
    </w:p>
    <w:p w:rsidR="00975888" w:rsidRPr="00975888" w:rsidRDefault="00975888" w:rsidP="00975888">
      <w:pPr>
        <w:pStyle w:val="ListParagraph"/>
        <w:numPr>
          <w:ilvl w:val="0"/>
          <w:numId w:val="13"/>
        </w:numPr>
        <w:jc w:val="both"/>
        <w:rPr>
          <w:rFonts w:asciiTheme="minorHAnsi" w:eastAsiaTheme="minorHAnsi" w:hAnsiTheme="minorHAnsi" w:cstheme="minorBidi"/>
          <w:lang w:eastAsia="en-US"/>
        </w:rPr>
      </w:pPr>
      <w:r w:rsidRPr="00975888">
        <w:rPr>
          <w:rFonts w:asciiTheme="minorHAnsi" w:eastAsiaTheme="minorHAnsi" w:hAnsiTheme="minorHAnsi" w:cstheme="minorBidi"/>
          <w:lang w:eastAsia="en-US"/>
        </w:rPr>
        <w:t xml:space="preserve">What drives your interest in international affairs? (Please outline any current involvement in international affairs, </w:t>
      </w:r>
      <w:proofErr w:type="gramStart"/>
      <w:r w:rsidRPr="00975888">
        <w:rPr>
          <w:rFonts w:asciiTheme="minorHAnsi" w:eastAsiaTheme="minorHAnsi" w:hAnsiTheme="minorHAnsi" w:cstheme="minorBidi"/>
          <w:lang w:eastAsia="en-US"/>
        </w:rPr>
        <w:t>making reference</w:t>
      </w:r>
      <w:proofErr w:type="gramEnd"/>
      <w:r w:rsidRPr="00975888">
        <w:rPr>
          <w:rFonts w:asciiTheme="minorHAnsi" w:eastAsiaTheme="minorHAnsi" w:hAnsiTheme="minorHAnsi" w:cstheme="minorBidi"/>
          <w:lang w:eastAsia="en-US"/>
        </w:rPr>
        <w:t xml:space="preserve"> to relevant personal, academic and employment experience)</w:t>
      </w:r>
    </w:p>
    <w:p w:rsidR="00975888" w:rsidRPr="00975888" w:rsidRDefault="00975888" w:rsidP="00975888">
      <w:pPr>
        <w:pStyle w:val="ListParagraph"/>
        <w:numPr>
          <w:ilvl w:val="0"/>
          <w:numId w:val="13"/>
        </w:numPr>
        <w:jc w:val="both"/>
        <w:rPr>
          <w:rFonts w:asciiTheme="minorHAnsi" w:eastAsiaTheme="minorHAnsi" w:hAnsiTheme="minorHAnsi" w:cstheme="minorBidi"/>
          <w:lang w:eastAsia="en-US"/>
        </w:rPr>
      </w:pPr>
      <w:r w:rsidRPr="00975888">
        <w:rPr>
          <w:rFonts w:asciiTheme="minorHAnsi" w:eastAsiaTheme="minorHAnsi" w:hAnsiTheme="minorHAnsi" w:cstheme="minorBidi"/>
          <w:lang w:eastAsia="en-US"/>
        </w:rPr>
        <w:t>What research areas or themes are of specific interest to you?</w:t>
      </w:r>
    </w:p>
    <w:p w:rsidR="00090597" w:rsidRPr="009F1E21" w:rsidRDefault="00090597" w:rsidP="00090597">
      <w:pPr>
        <w:pStyle w:val="ListParagraph"/>
        <w:jc w:val="both"/>
        <w:rPr>
          <w:rFonts w:ascii="Georgia" w:hAnsi="Georgia"/>
          <w:sz w:val="19"/>
          <w:szCs w:val="19"/>
        </w:rPr>
      </w:pPr>
    </w:p>
    <w:p w:rsidR="00090597" w:rsidRPr="009F1E21" w:rsidRDefault="00090597" w:rsidP="00090597">
      <w:pPr>
        <w:spacing w:after="0" w:line="240" w:lineRule="auto"/>
        <w:jc w:val="both"/>
        <w:rPr>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090597"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466F9F" w:rsidRDefault="00466F9F" w:rsidP="00090597">
      <w:pPr>
        <w:pBdr>
          <w:top w:val="single" w:sz="4" w:space="1" w:color="auto"/>
          <w:between w:val="single" w:sz="4" w:space="1" w:color="auto"/>
        </w:pBdr>
        <w:tabs>
          <w:tab w:val="num" w:pos="1260"/>
        </w:tabs>
        <w:spacing w:after="0" w:line="240" w:lineRule="auto"/>
        <w:rPr>
          <w:rFonts w:cs="Arial"/>
          <w:sz w:val="19"/>
          <w:szCs w:val="19"/>
        </w:rPr>
      </w:pPr>
    </w:p>
    <w:p w:rsidR="00466F9F" w:rsidRDefault="00466F9F" w:rsidP="00090597">
      <w:pPr>
        <w:pBdr>
          <w:top w:val="single" w:sz="4" w:space="1" w:color="auto"/>
          <w:between w:val="single" w:sz="4" w:space="1" w:color="auto"/>
        </w:pBdr>
        <w:tabs>
          <w:tab w:val="num" w:pos="1260"/>
        </w:tabs>
        <w:spacing w:after="0" w:line="240" w:lineRule="auto"/>
        <w:rPr>
          <w:rFonts w:cs="Arial"/>
          <w:sz w:val="19"/>
          <w:szCs w:val="19"/>
        </w:rPr>
      </w:pPr>
    </w:p>
    <w:p w:rsidR="00090597" w:rsidRPr="009F1E21" w:rsidRDefault="00090597" w:rsidP="00090597">
      <w:pPr>
        <w:pBdr>
          <w:top w:val="single" w:sz="4" w:space="1" w:color="auto"/>
          <w:between w:val="single" w:sz="4" w:space="1" w:color="auto"/>
        </w:pBdr>
        <w:tabs>
          <w:tab w:val="num" w:pos="1260"/>
        </w:tabs>
        <w:spacing w:after="0" w:line="240" w:lineRule="auto"/>
        <w:rPr>
          <w:rFonts w:cs="Arial"/>
          <w:sz w:val="19"/>
          <w:szCs w:val="19"/>
        </w:rPr>
      </w:pPr>
    </w:p>
    <w:p w:rsidR="00DF067A" w:rsidRPr="00DF067A" w:rsidRDefault="00DF067A" w:rsidP="00DF067A">
      <w:pPr>
        <w:jc w:val="both"/>
        <w:rPr>
          <w:b/>
        </w:rPr>
      </w:pPr>
      <w:r w:rsidRPr="00DF067A">
        <w:rPr>
          <w:b/>
        </w:rPr>
        <w:lastRenderedPageBreak/>
        <w:t>How did you become aware of Chatham House?</w:t>
      </w:r>
    </w:p>
    <w:p w:rsidR="00DF067A" w:rsidRPr="00F53CF9" w:rsidRDefault="00DF067A" w:rsidP="00DF067A">
      <w:pPr>
        <w:tabs>
          <w:tab w:val="left" w:pos="2127"/>
          <w:tab w:val="left" w:pos="3828"/>
          <w:tab w:val="left" w:pos="5245"/>
          <w:tab w:val="left" w:pos="6663"/>
        </w:tabs>
        <w:spacing w:after="120"/>
        <w:ind w:firstLine="426"/>
      </w:pPr>
      <w:r w:rsidRPr="0092167E">
        <w:rPr>
          <w:noProof/>
          <w:lang w:eastAsia="en-GB"/>
        </w:rPr>
        <mc:AlternateContent>
          <mc:Choice Requires="wps">
            <w:drawing>
              <wp:anchor distT="0" distB="0" distL="114300" distR="114300" simplePos="0" relativeHeight="251671552" behindDoc="0" locked="0" layoutInCell="1" allowOverlap="1" wp14:anchorId="129C8344" wp14:editId="19648D50">
                <wp:simplePos x="0" y="0"/>
                <wp:positionH relativeFrom="column">
                  <wp:posOffset>2212340</wp:posOffset>
                </wp:positionH>
                <wp:positionV relativeFrom="paragraph">
                  <wp:posOffset>26035</wp:posOffset>
                </wp:positionV>
                <wp:extent cx="147320" cy="147320"/>
                <wp:effectExtent l="0" t="0" r="24130" b="24130"/>
                <wp:wrapNone/>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9839" id="Rectangle 24" o:spid="_x0000_s1026" style="position:absolute;margin-left:174.2pt;margin-top:2.05pt;width:11.6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">
                <o:lock v:ext="edit" aspectratio="t"/>
              </v:rect>
            </w:pict>
          </mc:Fallback>
        </mc:AlternateContent>
      </w:r>
      <w:r w:rsidRPr="0092167E">
        <w:rPr>
          <w:noProof/>
          <w:lang w:eastAsia="en-GB"/>
        </w:rPr>
        <mc:AlternateContent>
          <mc:Choice Requires="wps">
            <w:drawing>
              <wp:anchor distT="0" distB="0" distL="114300" distR="114300" simplePos="0" relativeHeight="251677696" behindDoc="0" locked="0" layoutInCell="1" allowOverlap="1" wp14:anchorId="418E0616" wp14:editId="008C5389">
                <wp:simplePos x="0" y="0"/>
                <wp:positionH relativeFrom="column">
                  <wp:posOffset>4145280</wp:posOffset>
                </wp:positionH>
                <wp:positionV relativeFrom="paragraph">
                  <wp:posOffset>26035</wp:posOffset>
                </wp:positionV>
                <wp:extent cx="147320" cy="147320"/>
                <wp:effectExtent l="0" t="0" r="24130" b="24130"/>
                <wp:wrapNone/>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C8848" id="Rectangle 26" o:spid="_x0000_s1026" style="position:absolute;margin-left:326.4pt;margin-top:2.05pt;width:11.6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">
                <o:lock v:ext="edit" aspectratio="t"/>
              </v:rect>
            </w:pict>
          </mc:Fallback>
        </mc:AlternateContent>
      </w:r>
      <w:r w:rsidRPr="0092167E">
        <w:rPr>
          <w:noProof/>
          <w:lang w:eastAsia="en-GB"/>
        </w:rPr>
        <mc:AlternateContent>
          <mc:Choice Requires="wps">
            <w:drawing>
              <wp:anchor distT="0" distB="0" distL="114300" distR="114300" simplePos="0" relativeHeight="251676672" behindDoc="0" locked="0" layoutInCell="1" allowOverlap="1" wp14:anchorId="226D6492" wp14:editId="59B7F88D">
                <wp:simplePos x="0" y="0"/>
                <wp:positionH relativeFrom="column">
                  <wp:posOffset>3103245</wp:posOffset>
                </wp:positionH>
                <wp:positionV relativeFrom="paragraph">
                  <wp:posOffset>26035</wp:posOffset>
                </wp:positionV>
                <wp:extent cx="147320" cy="147320"/>
                <wp:effectExtent l="0" t="0" r="0" b="0"/>
                <wp:wrapNone/>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5216C" id="Rectangle 25" o:spid="_x0000_s1026" style="position:absolute;margin-left:244.35pt;margin-top:2.05pt;width:11.6pt;height:1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">
                <o:lock v:ext="edit" aspectratio="t"/>
              </v:rect>
            </w:pict>
          </mc:Fallback>
        </mc:AlternateContent>
      </w:r>
      <w:r w:rsidRPr="0092167E">
        <w:rPr>
          <w:noProof/>
          <w:lang w:eastAsia="en-GB"/>
        </w:rPr>
        <mc:AlternateContent>
          <mc:Choice Requires="wps">
            <w:drawing>
              <wp:anchor distT="0" distB="0" distL="114300" distR="114300" simplePos="0" relativeHeight="251670528" behindDoc="0" locked="0" layoutInCell="1" allowOverlap="1" wp14:anchorId="01C71174" wp14:editId="4CF5513A">
                <wp:simplePos x="0" y="0"/>
                <wp:positionH relativeFrom="column">
                  <wp:posOffset>1160145</wp:posOffset>
                </wp:positionH>
                <wp:positionV relativeFrom="paragraph">
                  <wp:posOffset>26035</wp:posOffset>
                </wp:positionV>
                <wp:extent cx="147320" cy="147320"/>
                <wp:effectExtent l="0" t="0" r="0" b="0"/>
                <wp:wrapNone/>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5F70C" id="Rectangle 23" o:spid="_x0000_s1026" style="position:absolute;margin-left:91.35pt;margin-top:2.05pt;width:11.6pt;height:1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">
                <o:lock v:ext="edit" aspectratio="t"/>
              </v:rect>
            </w:pict>
          </mc:Fallback>
        </mc:AlternateContent>
      </w:r>
      <w:r w:rsidRPr="0092167E">
        <w:rPr>
          <w:noProof/>
          <w:lang w:eastAsia="en-GB"/>
        </w:rPr>
        <mc:AlternateContent>
          <mc:Choice Requires="wps">
            <w:drawing>
              <wp:anchor distT="0" distB="0" distL="114300" distR="114300" simplePos="0" relativeHeight="251669504" behindDoc="0" locked="0" layoutInCell="1" allowOverlap="1" wp14:anchorId="7A39FFDA" wp14:editId="1E19409D">
                <wp:simplePos x="0" y="0"/>
                <wp:positionH relativeFrom="column">
                  <wp:posOffset>17145</wp:posOffset>
                </wp:positionH>
                <wp:positionV relativeFrom="paragraph">
                  <wp:posOffset>26035</wp:posOffset>
                </wp:positionV>
                <wp:extent cx="147320" cy="147320"/>
                <wp:effectExtent l="0" t="0" r="0" b="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FE34" id="Rectangle 22" o:spid="_x0000_s1026" style="position:absolute;margin-left:1.35pt;margin-top:2.05pt;width:11.6pt;height: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">
                <o:lock v:ext="edit" aspectratio="t"/>
              </v:rect>
            </w:pict>
          </mc:Fallback>
        </mc:AlternateContent>
      </w:r>
      <w:r w:rsidRPr="0092167E">
        <w:t>CH Event</w:t>
      </w:r>
      <w:r w:rsidRPr="0092167E">
        <w:tab/>
        <w:t>CH Member</w:t>
      </w:r>
      <w:r w:rsidRPr="0092167E">
        <w:tab/>
        <w:t xml:space="preserve">CH Staff </w:t>
      </w:r>
      <w:r w:rsidRPr="0092167E">
        <w:tab/>
        <w:t>CH Website</w:t>
      </w:r>
      <w:r w:rsidRPr="0092167E">
        <w:tab/>
      </w:r>
      <w:r>
        <w:t xml:space="preserve">    CH Publication</w:t>
      </w:r>
    </w:p>
    <w:p w:rsidR="00DF067A" w:rsidRPr="00DF067A" w:rsidRDefault="00DF067A" w:rsidP="00DF067A">
      <w:pPr>
        <w:tabs>
          <w:tab w:val="left" w:pos="426"/>
          <w:tab w:val="left" w:pos="2127"/>
          <w:tab w:val="left" w:pos="3828"/>
          <w:tab w:val="left" w:pos="5245"/>
          <w:tab w:val="left" w:pos="6663"/>
        </w:tabs>
        <w:spacing w:after="120"/>
      </w:pPr>
      <w:r w:rsidRPr="0092167E">
        <w:rPr>
          <w:noProof/>
          <w:lang w:eastAsia="en-GB"/>
        </w:rPr>
        <mc:AlternateContent>
          <mc:Choice Requires="wps">
            <w:drawing>
              <wp:anchor distT="0" distB="0" distL="114300" distR="114300" simplePos="0" relativeHeight="251674624" behindDoc="0" locked="0" layoutInCell="1" allowOverlap="1" wp14:anchorId="49D08899" wp14:editId="60152CF2">
                <wp:simplePos x="0" y="0"/>
                <wp:positionH relativeFrom="column">
                  <wp:posOffset>2221230</wp:posOffset>
                </wp:positionH>
                <wp:positionV relativeFrom="paragraph">
                  <wp:posOffset>4445</wp:posOffset>
                </wp:positionV>
                <wp:extent cx="147320" cy="147320"/>
                <wp:effectExtent l="0" t="0" r="24130" b="24130"/>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1D19" id="Rectangle 18" o:spid="_x0000_s1026" style="position:absolute;margin-left:174.9pt;margin-top:.35pt;width:11.6pt;height:1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">
                <o:lock v:ext="edit" aspectratio="t"/>
              </v:rect>
            </w:pict>
          </mc:Fallback>
        </mc:AlternateContent>
      </w:r>
      <w:r w:rsidRPr="0092167E">
        <w:rPr>
          <w:noProof/>
          <w:lang w:eastAsia="en-GB"/>
        </w:rPr>
        <mc:AlternateContent>
          <mc:Choice Requires="wps">
            <w:drawing>
              <wp:anchor distT="0" distB="0" distL="114300" distR="114300" simplePos="0" relativeHeight="251673600" behindDoc="0" locked="0" layoutInCell="1" allowOverlap="1" wp14:anchorId="276A382D" wp14:editId="30F9DE48">
                <wp:simplePos x="0" y="0"/>
                <wp:positionH relativeFrom="column">
                  <wp:posOffset>1160145</wp:posOffset>
                </wp:positionH>
                <wp:positionV relativeFrom="paragraph">
                  <wp:posOffset>3175</wp:posOffset>
                </wp:positionV>
                <wp:extent cx="147320" cy="147320"/>
                <wp:effectExtent l="0" t="0" r="24130" b="24130"/>
                <wp:wrapNone/>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4B823" id="Rectangle 21" o:spid="_x0000_s1026" style="position:absolute;margin-left:91.35pt;margin-top:.25pt;width:11.6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">
                <o:lock v:ext="edit" aspectratio="t"/>
              </v:rect>
            </w:pict>
          </mc:Fallback>
        </mc:AlternateContent>
      </w:r>
      <w:r w:rsidRPr="0092167E">
        <w:rPr>
          <w:noProof/>
          <w:lang w:eastAsia="en-GB"/>
        </w:rPr>
        <mc:AlternateContent>
          <mc:Choice Requires="wps">
            <w:drawing>
              <wp:anchor distT="0" distB="0" distL="114300" distR="114300" simplePos="0" relativeHeight="251675648" behindDoc="0" locked="0" layoutInCell="1" allowOverlap="1" wp14:anchorId="7CD13204" wp14:editId="0078B6B2">
                <wp:simplePos x="0" y="0"/>
                <wp:positionH relativeFrom="column">
                  <wp:posOffset>2764790</wp:posOffset>
                </wp:positionH>
                <wp:positionV relativeFrom="paragraph">
                  <wp:posOffset>-1270</wp:posOffset>
                </wp:positionV>
                <wp:extent cx="147320" cy="147320"/>
                <wp:effectExtent l="0" t="0" r="24130" b="24130"/>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4940" id="Rectangle 19" o:spid="_x0000_s1026" style="position:absolute;margin-left:217.7pt;margin-top:-.1pt;width:11.6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">
                <o:lock v:ext="edit" aspectratio="t"/>
              </v:rect>
            </w:pict>
          </mc:Fallback>
        </mc:AlternateContent>
      </w:r>
      <w:r w:rsidRPr="0092167E">
        <w:rPr>
          <w:noProof/>
          <w:lang w:eastAsia="en-GB"/>
        </w:rPr>
        <mc:AlternateContent>
          <mc:Choice Requires="wps">
            <w:drawing>
              <wp:anchor distT="0" distB="0" distL="114300" distR="114300" simplePos="0" relativeHeight="251672576" behindDoc="0" locked="0" layoutInCell="1" allowOverlap="1" wp14:anchorId="32058C3A" wp14:editId="19E16471">
                <wp:simplePos x="0" y="0"/>
                <wp:positionH relativeFrom="column">
                  <wp:posOffset>17145</wp:posOffset>
                </wp:positionH>
                <wp:positionV relativeFrom="paragraph">
                  <wp:posOffset>4445</wp:posOffset>
                </wp:positionV>
                <wp:extent cx="147320" cy="147320"/>
                <wp:effectExtent l="0" t="0" r="0" b="0"/>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8A7D6" id="Rectangle 17" o:spid="_x0000_s1026" style="position:absolute;margin-left:1.35pt;margin-top:.35pt;width:11.6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">
                <o:lock v:ext="edit" aspectratio="t"/>
              </v:rect>
            </w:pict>
          </mc:Fallback>
        </mc:AlternateContent>
      </w:r>
      <w:r>
        <w:tab/>
        <w:t>Newspaper</w:t>
      </w:r>
      <w:r>
        <w:tab/>
        <w:t>Radio</w:t>
      </w:r>
      <w:r>
        <w:tab/>
        <w:t xml:space="preserve">TV          </w:t>
      </w:r>
      <w:r w:rsidR="00EB631F">
        <w:t xml:space="preserve">   </w:t>
      </w:r>
      <w:r>
        <w:t>Other __________________</w:t>
      </w:r>
      <w:r>
        <w:br/>
      </w:r>
    </w:p>
    <w:p w:rsidR="0043271C" w:rsidRPr="0043271C" w:rsidRDefault="0043271C" w:rsidP="0043271C">
      <w:pPr>
        <w:jc w:val="both"/>
        <w:rPr>
          <w:b/>
        </w:rPr>
      </w:pPr>
      <w:r w:rsidRPr="0043271C">
        <w:rPr>
          <w:b/>
        </w:rPr>
        <w:t>Payment Information</w:t>
      </w:r>
    </w:p>
    <w:p w:rsidR="0043271C" w:rsidRPr="0043271C" w:rsidRDefault="0043271C" w:rsidP="0043271C">
      <w:pPr>
        <w:jc w:val="both"/>
        <w:rPr>
          <w:b/>
        </w:rPr>
      </w:pPr>
      <w:r w:rsidRPr="006F2D92">
        <w:rPr>
          <w:b/>
        </w:rPr>
        <w:t xml:space="preserve">I understand that </w:t>
      </w:r>
      <w:proofErr w:type="gramStart"/>
      <w:r w:rsidRPr="006F2D92">
        <w:rPr>
          <w:b/>
        </w:rPr>
        <w:t>in order for</w:t>
      </w:r>
      <w:proofErr w:type="gramEnd"/>
      <w:r w:rsidRPr="006F2D92">
        <w:rPr>
          <w:b/>
        </w:rPr>
        <w:t xml:space="preserve"> my application to be processed, I must first contribute my annual subscrip</w:t>
      </w:r>
      <w:r w:rsidR="005C6727">
        <w:rPr>
          <w:b/>
        </w:rPr>
        <w:t>tion and where applicable a one-</w:t>
      </w:r>
      <w:r w:rsidRPr="006F2D92">
        <w:rPr>
          <w:b/>
        </w:rPr>
        <w:t xml:space="preserve">off joining fee. </w:t>
      </w:r>
      <w:r w:rsidRPr="0092167E">
        <w:t>I am applying for:</w:t>
      </w:r>
    </w:p>
    <w:p w:rsidR="0043271C" w:rsidRPr="0043271C" w:rsidRDefault="0043271C" w:rsidP="0043271C">
      <w:r w:rsidRPr="0043271C">
        <w:rPr>
          <w:b/>
        </w:rPr>
        <w:t>Full Membership</w:t>
      </w:r>
      <w:r>
        <w:t xml:space="preserve">: </w:t>
      </w:r>
    </w:p>
    <w:p w:rsidR="0043271C" w:rsidRDefault="0043271C" w:rsidP="0043271C">
      <w:r w:rsidRPr="0043271C">
        <w:rPr>
          <w:b/>
          <w:noProof/>
          <w:lang w:eastAsia="en-GB"/>
        </w:rPr>
        <mc:AlternateContent>
          <mc:Choice Requires="wps">
            <w:drawing>
              <wp:anchor distT="0" distB="0" distL="114300" distR="114300" simplePos="0" relativeHeight="251660288" behindDoc="0" locked="0" layoutInCell="1" allowOverlap="1" wp14:anchorId="06A2B172" wp14:editId="2A7E063C">
                <wp:simplePos x="0" y="0"/>
                <wp:positionH relativeFrom="column">
                  <wp:posOffset>1482725</wp:posOffset>
                </wp:positionH>
                <wp:positionV relativeFrom="paragraph">
                  <wp:posOffset>17780</wp:posOffset>
                </wp:positionV>
                <wp:extent cx="147320" cy="147320"/>
                <wp:effectExtent l="0" t="0" r="24130" b="24130"/>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C7AC3" id="Rectangle 11" o:spid="_x0000_s1026" style="position:absolute;margin-left:116.75pt;margin-top:1.4pt;width:11.6pt;height:1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">
                <o:lock v:ext="edit" aspectratio="t"/>
              </v:rect>
            </w:pict>
          </mc:Fallback>
        </mc:AlternateContent>
      </w:r>
      <w:r>
        <w:t>Standard:</w:t>
      </w:r>
    </w:p>
    <w:p w:rsidR="0043271C" w:rsidRPr="0043271C" w:rsidRDefault="0043271C" w:rsidP="0043271C">
      <w:r w:rsidRPr="0092167E">
        <w:rPr>
          <w:noProof/>
          <w:lang w:eastAsia="en-GB"/>
        </w:rPr>
        <mc:AlternateContent>
          <mc:Choice Requires="wps">
            <w:drawing>
              <wp:anchor distT="0" distB="0" distL="114300" distR="114300" simplePos="0" relativeHeight="251661312" behindDoc="0" locked="0" layoutInCell="1" allowOverlap="1" wp14:anchorId="4DAFDC43" wp14:editId="6EA1C40A">
                <wp:simplePos x="0" y="0"/>
                <wp:positionH relativeFrom="column">
                  <wp:posOffset>1483360</wp:posOffset>
                </wp:positionH>
                <wp:positionV relativeFrom="paragraph">
                  <wp:posOffset>6985</wp:posOffset>
                </wp:positionV>
                <wp:extent cx="147320" cy="147320"/>
                <wp:effectExtent l="0" t="0" r="24130" b="24130"/>
                <wp:wrapNone/>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36CA8" id="Rectangle 27" o:spid="_x0000_s1026" style="position:absolute;margin-left:116.8pt;margin-top:.55pt;width:11.6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">
                <o:lock v:ext="edit" aspectratio="t"/>
              </v:rect>
            </w:pict>
          </mc:Fallback>
        </mc:AlternateContent>
      </w:r>
      <w:r w:rsidRPr="0043271C">
        <w:t>Under 3</w:t>
      </w:r>
      <w:r w:rsidR="007B4C64">
        <w:t>0</w:t>
      </w:r>
      <w:r w:rsidRPr="0043271C">
        <w:t xml:space="preserve"> concession: </w:t>
      </w:r>
    </w:p>
    <w:p w:rsidR="0043271C" w:rsidRPr="0043271C" w:rsidRDefault="0043271C" w:rsidP="0043271C">
      <w:r w:rsidRPr="0092167E">
        <w:rPr>
          <w:noProof/>
          <w:lang w:eastAsia="en-GB"/>
        </w:rPr>
        <mc:AlternateContent>
          <mc:Choice Requires="wps">
            <w:drawing>
              <wp:anchor distT="0" distB="0" distL="114300" distR="114300" simplePos="0" relativeHeight="251662336" behindDoc="0" locked="0" layoutInCell="1" allowOverlap="1" wp14:anchorId="3FC1E407" wp14:editId="0C55ABE3">
                <wp:simplePos x="0" y="0"/>
                <wp:positionH relativeFrom="column">
                  <wp:posOffset>1482725</wp:posOffset>
                </wp:positionH>
                <wp:positionV relativeFrom="paragraph">
                  <wp:posOffset>6985</wp:posOffset>
                </wp:positionV>
                <wp:extent cx="147320" cy="147320"/>
                <wp:effectExtent l="0" t="0" r="24130" b="24130"/>
                <wp:wrapNone/>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EE532" id="Rectangle 28" o:spid="_x0000_s1026" style="position:absolute;margin-left:116.75pt;margin-top:.55pt;width:11.6pt;height: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">
                <o:lock v:ext="edit" aspectratio="t"/>
              </v:rect>
            </w:pict>
          </mc:Fallback>
        </mc:AlternateContent>
      </w:r>
      <w:r w:rsidRPr="0043271C">
        <w:t xml:space="preserve">Student concession: </w:t>
      </w:r>
    </w:p>
    <w:p w:rsidR="0043271C" w:rsidRPr="0043271C" w:rsidRDefault="0043271C" w:rsidP="0043271C">
      <w:r w:rsidRPr="0092167E">
        <w:rPr>
          <w:noProof/>
          <w:lang w:eastAsia="en-GB"/>
        </w:rPr>
        <mc:AlternateContent>
          <mc:Choice Requires="wps">
            <w:drawing>
              <wp:anchor distT="0" distB="0" distL="114300" distR="114300" simplePos="0" relativeHeight="251665408" behindDoc="0" locked="0" layoutInCell="1" allowOverlap="1" wp14:anchorId="4EEA9B55" wp14:editId="1955F4B5">
                <wp:simplePos x="0" y="0"/>
                <wp:positionH relativeFrom="column">
                  <wp:posOffset>1484854</wp:posOffset>
                </wp:positionH>
                <wp:positionV relativeFrom="paragraph">
                  <wp:posOffset>3810</wp:posOffset>
                </wp:positionV>
                <wp:extent cx="147320" cy="147320"/>
                <wp:effectExtent l="0" t="0" r="24130" b="24130"/>
                <wp:wrapNone/>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BD3B0" id="Rectangle 52" o:spid="_x0000_s1026" style="position:absolute;margin-left:116.9pt;margin-top:.3pt;width:11.6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">
                <o:lock v:ext="edit" aspectratio="t"/>
              </v:rect>
            </w:pict>
          </mc:Fallback>
        </mc:AlternateContent>
      </w:r>
      <w:r>
        <w:t>AIM Student concession:</w:t>
      </w:r>
      <w:r w:rsidR="007B4C64">
        <w:br/>
      </w:r>
      <w:r w:rsidR="004C006C" w:rsidRPr="0043271C">
        <w:rPr>
          <w:noProof/>
          <w:lang w:eastAsia="en-GB"/>
        </w:rPr>
        <mc:AlternateContent>
          <mc:Choice Requires="wps">
            <w:drawing>
              <wp:anchor distT="0" distB="0" distL="114300" distR="114300" simplePos="0" relativeHeight="251663360" behindDoc="0" locked="0" layoutInCell="1" allowOverlap="1" wp14:anchorId="518905B6" wp14:editId="10ACF5FB">
                <wp:simplePos x="0" y="0"/>
                <wp:positionH relativeFrom="column">
                  <wp:posOffset>1473218</wp:posOffset>
                </wp:positionH>
                <wp:positionV relativeFrom="paragraph">
                  <wp:posOffset>318153</wp:posOffset>
                </wp:positionV>
                <wp:extent cx="147320" cy="147320"/>
                <wp:effectExtent l="0" t="0" r="24130" b="24130"/>
                <wp:wrapNone/>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2C4D" id="Rectangle 30" o:spid="_x0000_s1026" style="position:absolute;margin-left:116pt;margin-top:25.05pt;width:11.6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">
                <o:lock v:ext="edit" aspectratio="t"/>
              </v:rect>
            </w:pict>
          </mc:Fallback>
        </mc:AlternateContent>
      </w:r>
      <w:r w:rsidRPr="0043271C">
        <w:t xml:space="preserve">                         </w:t>
      </w:r>
    </w:p>
    <w:p w:rsidR="0043271C" w:rsidRPr="0043271C" w:rsidRDefault="0043271C" w:rsidP="0043271C">
      <w:r w:rsidRPr="0043271C">
        <w:rPr>
          <w:b/>
        </w:rPr>
        <w:t>Associate Membership:</w:t>
      </w:r>
    </w:p>
    <w:p w:rsidR="0043271C" w:rsidRPr="0092167E" w:rsidRDefault="0043271C" w:rsidP="0043271C">
      <w:r w:rsidRPr="0092167E">
        <w:t>I would like to contribute my annual subscription by:</w:t>
      </w:r>
    </w:p>
    <w:p w:rsidR="0043271C" w:rsidRPr="00755F2C" w:rsidRDefault="0043271C" w:rsidP="004C006C">
      <w:pPr>
        <w:tabs>
          <w:tab w:val="left" w:pos="2060"/>
        </w:tabs>
        <w:rPr>
          <w:b/>
          <w:color w:val="1F497D" w:themeColor="text2"/>
        </w:rPr>
      </w:pPr>
      <w:r w:rsidRPr="00755F2C">
        <w:rPr>
          <w:b/>
          <w:color w:val="1F497D" w:themeColor="text2"/>
        </w:rPr>
        <w:t>Credit / Debit card</w:t>
      </w:r>
      <w:r w:rsidR="00947380">
        <w:rPr>
          <w:b/>
          <w:color w:val="1F497D" w:themeColor="text2"/>
        </w:rPr>
        <w:t>*</w:t>
      </w:r>
      <w:r w:rsidR="004C006C" w:rsidRPr="00755F2C">
        <w:rPr>
          <w:b/>
          <w:color w:val="1F497D" w:themeColor="text2"/>
        </w:rPr>
        <w:tab/>
      </w:r>
    </w:p>
    <w:tbl>
      <w:tblPr>
        <w:tblStyle w:val="TableGrid"/>
        <w:tblW w:w="0" w:type="auto"/>
        <w:tblLook w:val="04A0" w:firstRow="1" w:lastRow="0" w:firstColumn="1" w:lastColumn="0" w:noHBand="0" w:noVBand="1"/>
      </w:tblPr>
      <w:tblGrid>
        <w:gridCol w:w="4508"/>
        <w:gridCol w:w="4508"/>
      </w:tblGrid>
      <w:tr w:rsidR="004C006C" w:rsidTr="004C006C">
        <w:tc>
          <w:tcPr>
            <w:tcW w:w="4508" w:type="dxa"/>
            <w:tcBorders>
              <w:top w:val="nil"/>
              <w:left w:val="nil"/>
              <w:bottom w:val="single" w:sz="4" w:space="0" w:color="auto"/>
              <w:right w:val="nil"/>
            </w:tcBorders>
          </w:tcPr>
          <w:p w:rsidR="004C006C" w:rsidRDefault="004C006C" w:rsidP="00010327">
            <w:pPr>
              <w:tabs>
                <w:tab w:val="left" w:pos="3270"/>
              </w:tabs>
              <w:spacing w:before="240"/>
            </w:pPr>
            <w:r>
              <w:t>Cardholder Name:</w:t>
            </w:r>
          </w:p>
        </w:tc>
        <w:tc>
          <w:tcPr>
            <w:tcW w:w="4508" w:type="dxa"/>
            <w:tcBorders>
              <w:top w:val="nil"/>
              <w:left w:val="nil"/>
              <w:bottom w:val="single" w:sz="4" w:space="0" w:color="auto"/>
              <w:right w:val="nil"/>
            </w:tcBorders>
          </w:tcPr>
          <w:p w:rsidR="004C006C" w:rsidRDefault="004C006C" w:rsidP="00010327">
            <w:pPr>
              <w:tabs>
                <w:tab w:val="left" w:pos="3270"/>
              </w:tabs>
              <w:spacing w:before="240"/>
            </w:pPr>
          </w:p>
        </w:tc>
      </w:tr>
      <w:tr w:rsidR="004C006C" w:rsidTr="004C006C">
        <w:tc>
          <w:tcPr>
            <w:tcW w:w="4508" w:type="dxa"/>
            <w:tcBorders>
              <w:left w:val="nil"/>
              <w:bottom w:val="single" w:sz="4" w:space="0" w:color="auto"/>
              <w:right w:val="nil"/>
            </w:tcBorders>
          </w:tcPr>
          <w:p w:rsidR="004C006C" w:rsidRDefault="004C006C" w:rsidP="00010327">
            <w:pPr>
              <w:tabs>
                <w:tab w:val="left" w:pos="3270"/>
              </w:tabs>
              <w:spacing w:before="240"/>
            </w:pPr>
            <w:r>
              <w:t>Card Number:</w:t>
            </w:r>
          </w:p>
        </w:tc>
        <w:tc>
          <w:tcPr>
            <w:tcW w:w="4508" w:type="dxa"/>
            <w:tcBorders>
              <w:top w:val="single" w:sz="4" w:space="0" w:color="auto"/>
              <w:left w:val="nil"/>
              <w:bottom w:val="single" w:sz="4" w:space="0" w:color="auto"/>
              <w:right w:val="nil"/>
            </w:tcBorders>
          </w:tcPr>
          <w:p w:rsidR="004C006C" w:rsidRDefault="004C006C" w:rsidP="00010327">
            <w:pPr>
              <w:tabs>
                <w:tab w:val="left" w:pos="3270"/>
              </w:tabs>
              <w:spacing w:before="240"/>
            </w:pPr>
          </w:p>
        </w:tc>
      </w:tr>
      <w:tr w:rsidR="004C006C" w:rsidTr="004C006C">
        <w:tc>
          <w:tcPr>
            <w:tcW w:w="4508" w:type="dxa"/>
            <w:tcBorders>
              <w:left w:val="nil"/>
              <w:bottom w:val="single" w:sz="4" w:space="0" w:color="auto"/>
              <w:right w:val="nil"/>
            </w:tcBorders>
          </w:tcPr>
          <w:p w:rsidR="004C006C" w:rsidRDefault="004C006C" w:rsidP="00010327">
            <w:pPr>
              <w:tabs>
                <w:tab w:val="left" w:pos="3270"/>
              </w:tabs>
              <w:spacing w:before="240"/>
            </w:pPr>
            <w:r>
              <w:t>Expiry Date:</w:t>
            </w:r>
          </w:p>
        </w:tc>
        <w:tc>
          <w:tcPr>
            <w:tcW w:w="4508" w:type="dxa"/>
            <w:tcBorders>
              <w:top w:val="single" w:sz="4" w:space="0" w:color="auto"/>
              <w:left w:val="nil"/>
              <w:bottom w:val="single" w:sz="4" w:space="0" w:color="auto"/>
              <w:right w:val="nil"/>
            </w:tcBorders>
          </w:tcPr>
          <w:p w:rsidR="004C006C" w:rsidRDefault="004C006C" w:rsidP="00010327">
            <w:pPr>
              <w:tabs>
                <w:tab w:val="left" w:pos="3270"/>
              </w:tabs>
              <w:spacing w:before="240"/>
            </w:pPr>
            <w:r>
              <w:t>Security Code (CSV):</w:t>
            </w:r>
          </w:p>
        </w:tc>
      </w:tr>
    </w:tbl>
    <w:p w:rsidR="00947380" w:rsidRDefault="00947380" w:rsidP="0043271C"/>
    <w:p w:rsidR="001541B9" w:rsidRDefault="0043271C" w:rsidP="0043271C">
      <w:r w:rsidRPr="0043271C">
        <w:t xml:space="preserve">“Or” </w:t>
      </w:r>
      <w:r w:rsidR="00947380">
        <w:t xml:space="preserve"> </w:t>
      </w:r>
    </w:p>
    <w:p w:rsidR="00DF067A" w:rsidRDefault="001541B9" w:rsidP="0043271C">
      <w:r w:rsidRPr="001541B9">
        <w:rPr>
          <w:b/>
          <w:color w:val="1F497D" w:themeColor="text2"/>
        </w:rPr>
        <w:t>Direct Debit</w:t>
      </w:r>
      <w:r>
        <w:t xml:space="preserve"> (UK Bank Account Holders Only – Complete the Mandate on the Back Page)</w:t>
      </w:r>
    </w:p>
    <w:p w:rsidR="001541B9" w:rsidRPr="001541B9" w:rsidRDefault="001541B9" w:rsidP="0043271C">
      <w:r w:rsidRPr="0043271C">
        <w:t xml:space="preserve">“Or” </w:t>
      </w:r>
      <w:r>
        <w:t xml:space="preserve"> </w:t>
      </w:r>
    </w:p>
    <w:p w:rsidR="00757CC9" w:rsidRPr="0043271C" w:rsidRDefault="0043271C" w:rsidP="0043271C">
      <w:r w:rsidRPr="00755F2C">
        <w:rPr>
          <w:b/>
          <w:color w:val="1F497D" w:themeColor="text2"/>
        </w:rPr>
        <w:t>Cheque</w:t>
      </w:r>
      <w:r w:rsidR="004C006C" w:rsidRPr="00755F2C">
        <w:rPr>
          <w:b/>
          <w:color w:val="1F497D" w:themeColor="text2"/>
        </w:rPr>
        <w:t>/CAF Cheque</w:t>
      </w:r>
      <w:r w:rsidRPr="0043271C">
        <w:t>: I enclose a cheque in UK Pounds Sterling</w:t>
      </w:r>
      <w:r w:rsidR="004C006C">
        <w:t xml:space="preserve">, </w:t>
      </w:r>
      <w:r w:rsidR="004C006C" w:rsidRPr="004C006C">
        <w:rPr>
          <w:b/>
          <w:u w:val="double"/>
        </w:rPr>
        <w:t xml:space="preserve">noting the correct amount </w:t>
      </w:r>
      <w:r w:rsidR="00840A6D">
        <w:rPr>
          <w:b/>
          <w:u w:val="double"/>
        </w:rPr>
        <w:t xml:space="preserve">as </w:t>
      </w:r>
      <w:r w:rsidR="004C006C" w:rsidRPr="004C006C">
        <w:rPr>
          <w:b/>
          <w:u w:val="double"/>
        </w:rPr>
        <w:t>shown on page 1</w:t>
      </w:r>
      <w:r w:rsidRPr="0043271C">
        <w:t xml:space="preserve"> (made payable to “Chatham House”) </w:t>
      </w:r>
    </w:p>
    <w:p w:rsidR="0043271C" w:rsidRDefault="001541B9" w:rsidP="0043271C">
      <w:r w:rsidRPr="0043271C">
        <w:rPr>
          <w:noProof/>
          <w:lang w:eastAsia="en-GB"/>
        </w:rPr>
        <mc:AlternateContent>
          <mc:Choice Requires="wps">
            <w:drawing>
              <wp:anchor distT="0" distB="0" distL="114300" distR="114300" simplePos="0" relativeHeight="251664384" behindDoc="0" locked="0" layoutInCell="1" allowOverlap="1" wp14:anchorId="56655003" wp14:editId="07BB54EA">
                <wp:simplePos x="0" y="0"/>
                <wp:positionH relativeFrom="column">
                  <wp:posOffset>-101600</wp:posOffset>
                </wp:positionH>
                <wp:positionV relativeFrom="paragraph">
                  <wp:posOffset>329565</wp:posOffset>
                </wp:positionV>
                <wp:extent cx="6225236" cy="1708150"/>
                <wp:effectExtent l="0" t="0" r="2349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236" cy="1708150"/>
                        </a:xfrm>
                        <a:prstGeom prst="rect">
                          <a:avLst/>
                        </a:prstGeom>
                        <a:solidFill>
                          <a:srgbClr val="FFFFFF"/>
                        </a:solidFill>
                        <a:ln w="9525">
                          <a:solidFill>
                            <a:srgbClr val="000000"/>
                          </a:solidFill>
                          <a:miter lim="800000"/>
                          <a:headEnd/>
                          <a:tailEnd/>
                        </a:ln>
                      </wps:spPr>
                      <wps:txbx>
                        <w:txbxContent>
                          <w:p w:rsidR="00947380" w:rsidRPr="00947380" w:rsidRDefault="0043271C" w:rsidP="00947380">
                            <w:pPr>
                              <w:rPr>
                                <w:rFonts w:cs="Calibri"/>
                                <w:i/>
                                <w:sz w:val="18"/>
                                <w:szCs w:val="20"/>
                              </w:rPr>
                            </w:pPr>
                            <w:r w:rsidRPr="00947380">
                              <w:rPr>
                                <w:rFonts w:cs="Calibri"/>
                                <w:i/>
                                <w:sz w:val="18"/>
                                <w:szCs w:val="20"/>
                              </w:rPr>
                              <w:t xml:space="preserve">Please note: </w:t>
                            </w:r>
                          </w:p>
                          <w:p w:rsidR="00947380" w:rsidRDefault="0043271C" w:rsidP="00947380">
                            <w:pPr>
                              <w:pStyle w:val="ListParagraph"/>
                              <w:numPr>
                                <w:ilvl w:val="0"/>
                                <w:numId w:val="14"/>
                              </w:numPr>
                              <w:rPr>
                                <w:rFonts w:cs="Calibri"/>
                                <w:i/>
                                <w:sz w:val="18"/>
                                <w:szCs w:val="20"/>
                              </w:rPr>
                            </w:pPr>
                            <w:r w:rsidRPr="00947380">
                              <w:rPr>
                                <w:rFonts w:cs="Calibri"/>
                                <w:i/>
                                <w:sz w:val="18"/>
                                <w:szCs w:val="20"/>
                              </w:rPr>
                              <w:t>Once your account has been debited, the transaction should appear on your account statement as “ROYALINST” or “RIIA.”</w:t>
                            </w:r>
                            <w:r w:rsidR="00947380" w:rsidRPr="00947380">
                              <w:rPr>
                                <w:rFonts w:cs="Calibri"/>
                                <w:i/>
                                <w:sz w:val="18"/>
                                <w:szCs w:val="20"/>
                              </w:rPr>
                              <w:t xml:space="preserve"> </w:t>
                            </w:r>
                            <w:r w:rsidR="00947380">
                              <w:rPr>
                                <w:rFonts w:cs="Calibri"/>
                                <w:i/>
                                <w:sz w:val="18"/>
                                <w:szCs w:val="20"/>
                              </w:rPr>
                              <w:t>2.</w:t>
                            </w:r>
                          </w:p>
                          <w:p w:rsidR="00947380" w:rsidRDefault="00947380" w:rsidP="00947380">
                            <w:pPr>
                              <w:pStyle w:val="ListParagraph"/>
                              <w:numPr>
                                <w:ilvl w:val="0"/>
                                <w:numId w:val="14"/>
                              </w:numPr>
                              <w:rPr>
                                <w:rFonts w:cs="Calibri"/>
                                <w:i/>
                                <w:sz w:val="18"/>
                                <w:szCs w:val="20"/>
                              </w:rPr>
                            </w:pPr>
                            <w:r w:rsidRPr="00947380">
                              <w:rPr>
                                <w:rFonts w:cs="Calibri"/>
                                <w:i/>
                                <w:sz w:val="18"/>
                                <w:szCs w:val="20"/>
                              </w:rPr>
                              <w:t xml:space="preserve">Chatham House membership subscriptions are set to auto-renew at the end of your membership year by default. This helps us to ensure no interruption to your benefits around your next renewal date. Each year we will send you a reminder at least four weeks before you are due for renewal. This allows you to cancel and avoid being charged if you wish to end your subscription. </w:t>
                            </w:r>
                          </w:p>
                          <w:p w:rsidR="0043271C" w:rsidRPr="00947380" w:rsidRDefault="00947380" w:rsidP="00947380">
                            <w:pPr>
                              <w:pStyle w:val="ListParagraph"/>
                              <w:numPr>
                                <w:ilvl w:val="0"/>
                                <w:numId w:val="14"/>
                              </w:numPr>
                              <w:rPr>
                                <w:rFonts w:cs="Calibri"/>
                                <w:i/>
                                <w:sz w:val="18"/>
                                <w:szCs w:val="20"/>
                              </w:rPr>
                            </w:pPr>
                            <w:r w:rsidRPr="00947380">
                              <w:rPr>
                                <w:rFonts w:cs="Calibri"/>
                                <w:i/>
                                <w:sz w:val="18"/>
                                <w:szCs w:val="20"/>
                              </w:rPr>
                              <w:t>T</w:t>
                            </w:r>
                            <w:r w:rsidRPr="00947380">
                              <w:rPr>
                                <w:rFonts w:cs="Calibri"/>
                                <w:i/>
                                <w:sz w:val="18"/>
                                <w:szCs w:val="20"/>
                              </w:rPr>
                              <w:t>he option to pay by Direct Debit is currently only available to UK bank account holders. If you are not a UK bank account holder, you will need to pay by another method</w:t>
                            </w:r>
                            <w:r>
                              <w:rPr>
                                <w:rFonts w:cs="Calibri"/>
                                <w:i/>
                                <w:sz w:val="18"/>
                                <w:szCs w:val="20"/>
                              </w:rPr>
                              <w:t>.</w:t>
                            </w:r>
                          </w:p>
                          <w:p w:rsidR="004C006C" w:rsidRPr="000C6147" w:rsidRDefault="004C006C" w:rsidP="004327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655003" id="_x0000_t202" coordsize="21600,21600" o:spt="202" path="m,l,21600r21600,l21600,xe">
                <v:stroke joinstyle="miter"/>
                <v:path gradientshapeok="t" o:connecttype="rect"/>
              </v:shapetype>
              <v:shape id="Text Box 2" o:spid="_x0000_s1026" type="#_x0000_t202" style="position:absolute;margin-left:-8pt;margin-top:25.95pt;width:490.2pt;height:1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JCKQIAAE4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">
                <v:textbox>
                  <w:txbxContent>
                    <w:p w:rsidR="00947380" w:rsidRPr="00947380" w:rsidRDefault="0043271C" w:rsidP="00947380">
                      <w:pPr>
                        <w:rPr>
                          <w:rFonts w:cs="Calibri"/>
                          <w:i/>
                          <w:sz w:val="18"/>
                          <w:szCs w:val="20"/>
                        </w:rPr>
                      </w:pPr>
                      <w:r w:rsidRPr="00947380">
                        <w:rPr>
                          <w:rFonts w:cs="Calibri"/>
                          <w:i/>
                          <w:sz w:val="18"/>
                          <w:szCs w:val="20"/>
                        </w:rPr>
                        <w:t xml:space="preserve">Please note: </w:t>
                      </w:r>
                    </w:p>
                    <w:p w:rsidR="00947380" w:rsidRDefault="0043271C" w:rsidP="00947380">
                      <w:pPr>
                        <w:pStyle w:val="ListParagraph"/>
                        <w:numPr>
                          <w:ilvl w:val="0"/>
                          <w:numId w:val="14"/>
                        </w:numPr>
                        <w:rPr>
                          <w:rFonts w:cs="Calibri"/>
                          <w:i/>
                          <w:sz w:val="18"/>
                          <w:szCs w:val="20"/>
                        </w:rPr>
                      </w:pPr>
                      <w:r w:rsidRPr="00947380">
                        <w:rPr>
                          <w:rFonts w:cs="Calibri"/>
                          <w:i/>
                          <w:sz w:val="18"/>
                          <w:szCs w:val="20"/>
                        </w:rPr>
                        <w:t>Once your account has been debited, the transaction should appear on your account statement as “ROYALINST” or “RIIA.”</w:t>
                      </w:r>
                      <w:r w:rsidR="00947380" w:rsidRPr="00947380">
                        <w:rPr>
                          <w:rFonts w:cs="Calibri"/>
                          <w:i/>
                          <w:sz w:val="18"/>
                          <w:szCs w:val="20"/>
                        </w:rPr>
                        <w:t xml:space="preserve"> </w:t>
                      </w:r>
                      <w:r w:rsidR="00947380">
                        <w:rPr>
                          <w:rFonts w:cs="Calibri"/>
                          <w:i/>
                          <w:sz w:val="18"/>
                          <w:szCs w:val="20"/>
                        </w:rPr>
                        <w:t>2.</w:t>
                      </w:r>
                    </w:p>
                    <w:p w:rsidR="00947380" w:rsidRDefault="00947380" w:rsidP="00947380">
                      <w:pPr>
                        <w:pStyle w:val="ListParagraph"/>
                        <w:numPr>
                          <w:ilvl w:val="0"/>
                          <w:numId w:val="14"/>
                        </w:numPr>
                        <w:rPr>
                          <w:rFonts w:cs="Calibri"/>
                          <w:i/>
                          <w:sz w:val="18"/>
                          <w:szCs w:val="20"/>
                        </w:rPr>
                      </w:pPr>
                      <w:r w:rsidRPr="00947380">
                        <w:rPr>
                          <w:rFonts w:cs="Calibri"/>
                          <w:i/>
                          <w:sz w:val="18"/>
                          <w:szCs w:val="20"/>
                        </w:rPr>
                        <w:t xml:space="preserve">Chatham House membership subscriptions are set to auto-renew at the end of your membership year by default. This helps us to ensure no interruption to your benefits around your next renewal date. Each year we will send you a reminder at least four weeks before you are due for renewal. This allows you to cancel and avoid being charged if you wish to end your subscription. </w:t>
                      </w:r>
                    </w:p>
                    <w:p w:rsidR="0043271C" w:rsidRPr="00947380" w:rsidRDefault="00947380" w:rsidP="00947380">
                      <w:pPr>
                        <w:pStyle w:val="ListParagraph"/>
                        <w:numPr>
                          <w:ilvl w:val="0"/>
                          <w:numId w:val="14"/>
                        </w:numPr>
                        <w:rPr>
                          <w:rFonts w:cs="Calibri"/>
                          <w:i/>
                          <w:sz w:val="18"/>
                          <w:szCs w:val="20"/>
                        </w:rPr>
                      </w:pPr>
                      <w:r w:rsidRPr="00947380">
                        <w:rPr>
                          <w:rFonts w:cs="Calibri"/>
                          <w:i/>
                          <w:sz w:val="18"/>
                          <w:szCs w:val="20"/>
                        </w:rPr>
                        <w:t>T</w:t>
                      </w:r>
                      <w:r w:rsidRPr="00947380">
                        <w:rPr>
                          <w:rFonts w:cs="Calibri"/>
                          <w:i/>
                          <w:sz w:val="18"/>
                          <w:szCs w:val="20"/>
                        </w:rPr>
                        <w:t>he option to pay by Direct Debit is currently only available to UK bank account holders. If you are not a UK bank account holder, you will need to pay by another method</w:t>
                      </w:r>
                      <w:r>
                        <w:rPr>
                          <w:rFonts w:cs="Calibri"/>
                          <w:i/>
                          <w:sz w:val="18"/>
                          <w:szCs w:val="20"/>
                        </w:rPr>
                        <w:t>.</w:t>
                      </w:r>
                    </w:p>
                    <w:p w:rsidR="004C006C" w:rsidRPr="000C6147" w:rsidRDefault="004C006C" w:rsidP="0043271C"/>
                  </w:txbxContent>
                </v:textbox>
              </v:shape>
            </w:pict>
          </mc:Fallback>
        </mc:AlternateContent>
      </w:r>
      <w:r w:rsidR="0043271C" w:rsidRPr="0092167E">
        <w:rPr>
          <w:noProof/>
          <w:lang w:eastAsia="en-GB"/>
        </w:rPr>
        <mc:AlternateContent>
          <mc:Choice Requires="wps">
            <w:drawing>
              <wp:anchor distT="0" distB="0" distL="114300" distR="114300" simplePos="0" relativeHeight="251659264" behindDoc="0" locked="0" layoutInCell="1" allowOverlap="1" wp14:anchorId="38B555F9" wp14:editId="1FAFF771">
                <wp:simplePos x="0" y="0"/>
                <wp:positionH relativeFrom="column">
                  <wp:posOffset>2700655</wp:posOffset>
                </wp:positionH>
                <wp:positionV relativeFrom="paragraph">
                  <wp:posOffset>34925</wp:posOffset>
                </wp:positionV>
                <wp:extent cx="147320" cy="147320"/>
                <wp:effectExtent l="0" t="0" r="24130" b="24130"/>
                <wp:wrapNone/>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DB561" id="Rectangle 31" o:spid="_x0000_s1026" style="position:absolute;margin-left:212.65pt;margin-top:2.75pt;width:11.6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">
                <o:lock v:ext="edit" aspectratio="t"/>
              </v:rect>
            </w:pict>
          </mc:Fallback>
        </mc:AlternateContent>
      </w:r>
      <w:r w:rsidR="0043271C" w:rsidRPr="0043271C">
        <w:t xml:space="preserve">Please tick here to request a receipt </w:t>
      </w:r>
    </w:p>
    <w:p w:rsidR="00DF067A" w:rsidRDefault="00DF067A" w:rsidP="00F031DC"/>
    <w:p w:rsidR="007B4C64" w:rsidRDefault="007B4C64" w:rsidP="00DF067A">
      <w:pPr>
        <w:outlineLvl w:val="0"/>
        <w:rPr>
          <w:b/>
        </w:rPr>
      </w:pPr>
    </w:p>
    <w:p w:rsidR="00DF067A" w:rsidRPr="00DF067A" w:rsidRDefault="00DF067A" w:rsidP="00DF067A">
      <w:pPr>
        <w:outlineLvl w:val="0"/>
        <w:rPr>
          <w:b/>
        </w:rPr>
      </w:pPr>
      <w:r w:rsidRPr="00DF067A">
        <w:rPr>
          <w:b/>
        </w:rPr>
        <w:t>Gift Aid Declaration</w:t>
      </w:r>
    </w:p>
    <w:p w:rsidR="00DF067A" w:rsidRDefault="00DF067A" w:rsidP="00DF067A">
      <w:pPr>
        <w:rPr>
          <w:rFonts w:cs="Arial"/>
        </w:rPr>
      </w:pPr>
      <w:r w:rsidRPr="0092167E">
        <w:rPr>
          <w:rFonts w:cs="Arial"/>
        </w:rPr>
        <w:lastRenderedPageBreak/>
        <w:t>Chatham House is a registered charity and your membership subscription is a donation.</w:t>
      </w:r>
      <w:r>
        <w:rPr>
          <w:rFonts w:cs="Arial"/>
        </w:rPr>
        <w:t xml:space="preserve"> </w:t>
      </w:r>
      <w:r w:rsidRPr="0092167E">
        <w:rPr>
          <w:rFonts w:cs="Arial"/>
        </w:rPr>
        <w:t>Each year additional funds raised through gift aid play a vital role in supporting Chatham House’s work and mission.</w:t>
      </w:r>
    </w:p>
    <w:p w:rsidR="00DF067A" w:rsidRPr="0092167E" w:rsidRDefault="00DF067A" w:rsidP="00DF067A">
      <w:pPr>
        <w:rPr>
          <w:rFonts w:cs="Arial"/>
        </w:rPr>
      </w:pPr>
      <w:r w:rsidRPr="0092167E">
        <w:rPr>
          <w:rFonts w:cs="Arial"/>
        </w:rPr>
        <w:t xml:space="preserve">At no extra cost to you - </w:t>
      </w:r>
      <w:r w:rsidRPr="0092167E">
        <w:rPr>
          <w:rFonts w:cs="Arial"/>
          <w:b/>
          <w:u w:val="single"/>
        </w:rPr>
        <w:t>if you pay tax in the UK</w:t>
      </w:r>
      <w:r w:rsidRPr="0092167E">
        <w:rPr>
          <w:rFonts w:cs="Arial"/>
        </w:rPr>
        <w:t>, Chatham House can reclaim the basic rate tax (25p for every £1) you donate. You are eligible to gift aid if:</w:t>
      </w:r>
    </w:p>
    <w:p w:rsidR="00DF067A" w:rsidRPr="005C6727" w:rsidRDefault="00DF067A" w:rsidP="00DF067A">
      <w:pPr>
        <w:numPr>
          <w:ilvl w:val="0"/>
          <w:numId w:val="4"/>
        </w:numPr>
        <w:tabs>
          <w:tab w:val="num" w:pos="709"/>
        </w:tabs>
        <w:spacing w:after="0" w:line="240" w:lineRule="auto"/>
        <w:rPr>
          <w:rFonts w:cs="Arial"/>
        </w:rPr>
      </w:pPr>
      <w:r w:rsidRPr="005C6727">
        <w:rPr>
          <w:rFonts w:cs="Arial"/>
        </w:rPr>
        <w:t xml:space="preserve">You are a current UK </w:t>
      </w:r>
      <w:proofErr w:type="gramStart"/>
      <w:r w:rsidRPr="005C6727">
        <w:rPr>
          <w:rFonts w:cs="Arial"/>
        </w:rPr>
        <w:t>tax payer</w:t>
      </w:r>
      <w:proofErr w:type="gramEnd"/>
      <w:r w:rsidRPr="005C6727">
        <w:rPr>
          <w:rFonts w:cs="Arial"/>
        </w:rPr>
        <w:t xml:space="preserve"> and your donation is made from your personal bank account (not a corporate account)</w:t>
      </w:r>
    </w:p>
    <w:p w:rsidR="00DF067A" w:rsidRPr="00DF067A" w:rsidRDefault="00DF067A" w:rsidP="00DF067A">
      <w:pPr>
        <w:numPr>
          <w:ilvl w:val="0"/>
          <w:numId w:val="4"/>
        </w:numPr>
        <w:tabs>
          <w:tab w:val="num" w:pos="709"/>
        </w:tabs>
        <w:spacing w:after="0" w:line="240" w:lineRule="auto"/>
        <w:rPr>
          <w:rFonts w:cs="Arial"/>
          <w:i/>
        </w:rPr>
      </w:pPr>
      <w:r w:rsidRPr="005C6727">
        <w:rPr>
          <w:rFonts w:cs="Arial"/>
        </w:rPr>
        <w:t>You have paid an amount of income tax and/or capital gains tax at least equal to the tax to be reclaimed on all your charitable donations this tax year. In addition, if you are a higher rate taxpayer, you may reclaim 20% (the difference between the basic and higher rates of tax) of the total value of the gift in your Self-Assessment tax return.</w:t>
      </w:r>
      <w:r w:rsidRPr="005C6727">
        <w:rPr>
          <w:rFonts w:cs="Arial"/>
          <w:i/>
        </w:rPr>
        <w:t xml:space="preserve">  </w:t>
      </w:r>
      <w:r>
        <w:rPr>
          <w:rFonts w:cs="Arial"/>
          <w:i/>
        </w:rPr>
        <w:br/>
      </w:r>
    </w:p>
    <w:p w:rsidR="00DF067A" w:rsidRPr="0092167E" w:rsidRDefault="00DF067A" w:rsidP="00DF067A">
      <w:pPr>
        <w:tabs>
          <w:tab w:val="num" w:pos="709"/>
        </w:tabs>
        <w:spacing w:line="240" w:lineRule="auto"/>
        <w:rPr>
          <w:rFonts w:cs="Arial"/>
        </w:rPr>
      </w:pPr>
      <w:r w:rsidRPr="0092167E">
        <w:rPr>
          <w:rFonts w:cs="Arial"/>
        </w:rPr>
        <w:t>Please tick the appropriate box:</w:t>
      </w:r>
    </w:p>
    <w:p w:rsidR="00DF067A" w:rsidRPr="00DF067A" w:rsidRDefault="00DF067A" w:rsidP="00DF067A">
      <w:pPr>
        <w:tabs>
          <w:tab w:val="num" w:pos="709"/>
        </w:tabs>
        <w:spacing w:line="240" w:lineRule="auto"/>
        <w:rPr>
          <w:rFonts w:cs="Arial"/>
          <w:i/>
        </w:rPr>
      </w:pPr>
      <w:r w:rsidRPr="0092167E">
        <w:rPr>
          <w:noProof/>
          <w:lang w:eastAsia="en-GB"/>
        </w:rPr>
        <mc:AlternateContent>
          <mc:Choice Requires="wps">
            <w:drawing>
              <wp:anchor distT="0" distB="0" distL="114300" distR="114300" simplePos="0" relativeHeight="251681792" behindDoc="0" locked="0" layoutInCell="1" allowOverlap="1" wp14:anchorId="2D202BA7" wp14:editId="463777CA">
                <wp:simplePos x="0" y="0"/>
                <wp:positionH relativeFrom="column">
                  <wp:posOffset>1502100</wp:posOffset>
                </wp:positionH>
                <wp:positionV relativeFrom="paragraph">
                  <wp:posOffset>8255</wp:posOffset>
                </wp:positionV>
                <wp:extent cx="147320" cy="147320"/>
                <wp:effectExtent l="0" t="0" r="24130" b="24130"/>
                <wp:wrapNone/>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3B8A" id="Rectangle 37" o:spid="_x0000_s1026" style="position:absolute;margin-left:118.3pt;margin-top:.65pt;width:11.6pt;height:1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">
                <o:lock v:ext="edit" aspectratio="t"/>
              </v:rect>
            </w:pict>
          </mc:Fallback>
        </mc:AlternateContent>
      </w:r>
      <w:r w:rsidRPr="0092167E">
        <w:rPr>
          <w:rFonts w:cs="Arial"/>
        </w:rPr>
        <w:t>I am NOT a UK taxpayer</w:t>
      </w:r>
    </w:p>
    <w:p w:rsidR="00DF067A" w:rsidRPr="0092167E" w:rsidRDefault="00DF067A" w:rsidP="00DF067A">
      <w:pPr>
        <w:rPr>
          <w:rFonts w:cs="Arial"/>
        </w:rPr>
      </w:pPr>
      <w:r w:rsidRPr="0092167E">
        <w:rPr>
          <w:noProof/>
          <w:lang w:eastAsia="en-GB"/>
        </w:rPr>
        <mc:AlternateContent>
          <mc:Choice Requires="wps">
            <w:drawing>
              <wp:anchor distT="0" distB="0" distL="114300" distR="114300" simplePos="0" relativeHeight="251679744" behindDoc="0" locked="0" layoutInCell="1" allowOverlap="1" wp14:anchorId="3E8C3C13" wp14:editId="24E981AA">
                <wp:simplePos x="0" y="0"/>
                <wp:positionH relativeFrom="column">
                  <wp:posOffset>4766930</wp:posOffset>
                </wp:positionH>
                <wp:positionV relativeFrom="paragraph">
                  <wp:posOffset>12316</wp:posOffset>
                </wp:positionV>
                <wp:extent cx="147320" cy="147320"/>
                <wp:effectExtent l="0" t="0" r="24130" b="2413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609A6" id="Rectangle 35" o:spid="_x0000_s1026" style="position:absolute;margin-left:375.35pt;margin-top:.95pt;width:11.6pt;height:1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">
                <o:lock v:ext="edit" aspectratio="t"/>
              </v:rect>
            </w:pict>
          </mc:Fallback>
        </mc:AlternateContent>
      </w:r>
      <w:r w:rsidRPr="0092167E">
        <w:rPr>
          <w:rFonts w:cs="Arial"/>
        </w:rPr>
        <w:t>I do NOT wish Chatham House to claim Gift Aid on my donations and subscriptions</w:t>
      </w:r>
    </w:p>
    <w:p w:rsidR="00DF067A" w:rsidRPr="00DF067A" w:rsidRDefault="00DF067A" w:rsidP="00DF067A">
      <w:pPr>
        <w:tabs>
          <w:tab w:val="num" w:pos="709"/>
        </w:tabs>
        <w:spacing w:line="240" w:lineRule="auto"/>
        <w:rPr>
          <w:rFonts w:cs="Arial"/>
        </w:rPr>
      </w:pPr>
      <w:r w:rsidRPr="0092167E">
        <w:rPr>
          <w:noProof/>
          <w:lang w:eastAsia="en-GB"/>
        </w:rPr>
        <mc:AlternateContent>
          <mc:Choice Requires="wps">
            <w:drawing>
              <wp:anchor distT="0" distB="0" distL="114300" distR="114300" simplePos="0" relativeHeight="251680768" behindDoc="0" locked="0" layoutInCell="1" allowOverlap="1" wp14:anchorId="58FB5D38" wp14:editId="3E340935">
                <wp:simplePos x="0" y="0"/>
                <wp:positionH relativeFrom="column">
                  <wp:posOffset>4223872</wp:posOffset>
                </wp:positionH>
                <wp:positionV relativeFrom="paragraph">
                  <wp:posOffset>11592</wp:posOffset>
                </wp:positionV>
                <wp:extent cx="147320" cy="147320"/>
                <wp:effectExtent l="0" t="0" r="24130" b="24130"/>
                <wp:wrapNone/>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0A74C" id="Rectangle 36" o:spid="_x0000_s1026" style="position:absolute;margin-left:332.6pt;margin-top:.9pt;width:11.6pt;height:1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">
                <o:lock v:ext="edit" aspectratio="t"/>
              </v:rect>
            </w:pict>
          </mc:Fallback>
        </mc:AlternateContent>
      </w:r>
      <w:r w:rsidRPr="0092167E">
        <w:rPr>
          <w:rFonts w:cs="Arial"/>
        </w:rPr>
        <w:t>I would like to sign up to gift aid (please complete the declaration below</w:t>
      </w:r>
      <w:r>
        <w:rPr>
          <w:rFonts w:cs="Arial"/>
        </w:rPr>
        <w:t>)</w:t>
      </w:r>
    </w:p>
    <w:p w:rsidR="00DF067A" w:rsidRPr="00DF067A" w:rsidRDefault="00DF067A" w:rsidP="00DF067A">
      <w:pPr>
        <w:tabs>
          <w:tab w:val="num" w:pos="709"/>
        </w:tabs>
        <w:spacing w:line="240" w:lineRule="auto"/>
        <w:rPr>
          <w:rFonts w:cs="Arial"/>
          <w:b/>
        </w:rPr>
      </w:pPr>
      <w:r w:rsidRPr="00DF067A">
        <w:rPr>
          <w:rFonts w:cs="Arial"/>
          <w:b/>
        </w:rPr>
        <w:t xml:space="preserve">I (insert your name) _____________________________________ am a </w:t>
      </w:r>
      <w:r w:rsidRPr="00DF067A">
        <w:rPr>
          <w:rFonts w:cs="Arial"/>
          <w:b/>
          <w:u w:val="single"/>
        </w:rPr>
        <w:t>UK tax payer</w:t>
      </w:r>
      <w:r w:rsidRPr="00DF067A">
        <w:rPr>
          <w:rFonts w:cs="Arial"/>
          <w:b/>
        </w:rPr>
        <w:t xml:space="preserve"> and would like Chatham House to treat all subscriptions and donations that I make from the date of this declaration (and any I have made in the past 4 years to the institute) as Gift Aid donations.       </w:t>
      </w:r>
    </w:p>
    <w:p w:rsidR="00DF067A" w:rsidRPr="00DF067A" w:rsidRDefault="00DF067A" w:rsidP="00DF067A">
      <w:pPr>
        <w:tabs>
          <w:tab w:val="num" w:pos="709"/>
        </w:tabs>
        <w:spacing w:line="240" w:lineRule="auto"/>
        <w:rPr>
          <w:rFonts w:cs="Arial"/>
          <w:b/>
        </w:rPr>
      </w:pPr>
      <w:r w:rsidRPr="00DF067A">
        <w:rPr>
          <w:rFonts w:cs="Arial"/>
          <w:b/>
        </w:rPr>
        <w:t xml:space="preserve">I confirm I have paid or will pay an amount of Income Tax and/or Capital Gains Tax for each tax year </w:t>
      </w:r>
    </w:p>
    <w:p w:rsidR="00DF067A" w:rsidRPr="00DF067A" w:rsidRDefault="00DF067A" w:rsidP="00DF067A">
      <w:pPr>
        <w:tabs>
          <w:tab w:val="num" w:pos="709"/>
        </w:tabs>
        <w:spacing w:line="240" w:lineRule="auto"/>
        <w:rPr>
          <w:rFonts w:cs="Arial"/>
          <w:b/>
        </w:rPr>
      </w:pPr>
      <w:r w:rsidRPr="00DF067A">
        <w:rPr>
          <w:rFonts w:cs="Arial"/>
          <w:b/>
        </w:rPr>
        <w:t>(6 April to 5 April) that is at least equal to the amount of tax that all the charities and Community Amateur Sports Clubs that I donate to will reclaim on my gifts for that tax year. I understand that other taxes such as VAT and Council Tax do not qualify. I understand that Chatham House will reclaim 25p of tax on every £1 that I have given.</w:t>
      </w:r>
    </w:p>
    <w:p w:rsidR="00DF067A" w:rsidRPr="00755F2C" w:rsidRDefault="00DF067A" w:rsidP="00DF067A">
      <w:pPr>
        <w:spacing w:line="240" w:lineRule="auto"/>
        <w:rPr>
          <w:b/>
          <w:color w:val="1F497D" w:themeColor="text2"/>
        </w:rPr>
      </w:pPr>
      <w:r w:rsidRPr="00755F2C">
        <w:rPr>
          <w:b/>
          <w:color w:val="1F497D" w:themeColor="text2"/>
        </w:rPr>
        <w:t>Home Address (Required)</w:t>
      </w:r>
    </w:p>
    <w:tbl>
      <w:tblPr>
        <w:tblStyle w:val="TableGrid"/>
        <w:tblW w:w="0" w:type="auto"/>
        <w:tblLook w:val="04A0" w:firstRow="1" w:lastRow="0" w:firstColumn="1" w:lastColumn="0" w:noHBand="0" w:noVBand="1"/>
      </w:tblPr>
      <w:tblGrid>
        <w:gridCol w:w="4508"/>
        <w:gridCol w:w="4508"/>
      </w:tblGrid>
      <w:tr w:rsidR="00DF067A" w:rsidTr="003C1DFF">
        <w:tc>
          <w:tcPr>
            <w:tcW w:w="4508" w:type="dxa"/>
            <w:tcBorders>
              <w:top w:val="nil"/>
              <w:left w:val="nil"/>
              <w:bottom w:val="single" w:sz="4" w:space="0" w:color="auto"/>
              <w:right w:val="nil"/>
            </w:tcBorders>
          </w:tcPr>
          <w:p w:rsidR="00DF067A" w:rsidRDefault="003558B7" w:rsidP="003C1DFF">
            <w:pPr>
              <w:tabs>
                <w:tab w:val="left" w:pos="3270"/>
              </w:tabs>
              <w:spacing w:before="240"/>
            </w:pPr>
            <w:r>
              <w:t>Address</w:t>
            </w:r>
            <w:r w:rsidR="00DF067A">
              <w:t>:</w:t>
            </w:r>
          </w:p>
        </w:tc>
        <w:tc>
          <w:tcPr>
            <w:tcW w:w="4508" w:type="dxa"/>
            <w:tcBorders>
              <w:top w:val="nil"/>
              <w:left w:val="nil"/>
              <w:bottom w:val="single" w:sz="4" w:space="0" w:color="auto"/>
              <w:right w:val="nil"/>
            </w:tcBorders>
          </w:tcPr>
          <w:p w:rsidR="00DF067A" w:rsidRDefault="00DF067A" w:rsidP="003C1DFF">
            <w:pPr>
              <w:tabs>
                <w:tab w:val="left" w:pos="3270"/>
              </w:tabs>
              <w:spacing w:before="240"/>
            </w:pPr>
          </w:p>
        </w:tc>
      </w:tr>
      <w:tr w:rsidR="00DF067A" w:rsidTr="003C1DFF">
        <w:tc>
          <w:tcPr>
            <w:tcW w:w="4508" w:type="dxa"/>
            <w:tcBorders>
              <w:left w:val="nil"/>
              <w:bottom w:val="single" w:sz="4" w:space="0" w:color="auto"/>
              <w:right w:val="nil"/>
            </w:tcBorders>
          </w:tcPr>
          <w:p w:rsidR="00DF067A" w:rsidRDefault="00DF067A" w:rsidP="003C1DFF">
            <w:pPr>
              <w:tabs>
                <w:tab w:val="left" w:pos="3270"/>
              </w:tabs>
              <w:spacing w:before="240"/>
            </w:pPr>
          </w:p>
        </w:tc>
        <w:tc>
          <w:tcPr>
            <w:tcW w:w="4508" w:type="dxa"/>
            <w:tcBorders>
              <w:top w:val="single" w:sz="4" w:space="0" w:color="auto"/>
              <w:left w:val="nil"/>
              <w:bottom w:val="single" w:sz="4" w:space="0" w:color="auto"/>
              <w:right w:val="nil"/>
            </w:tcBorders>
          </w:tcPr>
          <w:p w:rsidR="00DF067A" w:rsidRDefault="00DF067A" w:rsidP="003C1DFF">
            <w:pPr>
              <w:tabs>
                <w:tab w:val="left" w:pos="3270"/>
              </w:tabs>
              <w:spacing w:before="240"/>
            </w:pPr>
          </w:p>
        </w:tc>
      </w:tr>
      <w:tr w:rsidR="00DF067A" w:rsidTr="003C1DFF">
        <w:tc>
          <w:tcPr>
            <w:tcW w:w="4508" w:type="dxa"/>
            <w:tcBorders>
              <w:left w:val="nil"/>
              <w:bottom w:val="single" w:sz="4" w:space="0" w:color="auto"/>
              <w:right w:val="nil"/>
            </w:tcBorders>
          </w:tcPr>
          <w:p w:rsidR="00DF067A" w:rsidRDefault="003558B7" w:rsidP="003C1DFF">
            <w:pPr>
              <w:tabs>
                <w:tab w:val="left" w:pos="3270"/>
              </w:tabs>
              <w:spacing w:before="240"/>
            </w:pPr>
            <w:r>
              <w:t>Postcode/ZIP code:</w:t>
            </w:r>
          </w:p>
        </w:tc>
        <w:tc>
          <w:tcPr>
            <w:tcW w:w="4508" w:type="dxa"/>
            <w:tcBorders>
              <w:top w:val="single" w:sz="4" w:space="0" w:color="auto"/>
              <w:left w:val="nil"/>
              <w:bottom w:val="single" w:sz="4" w:space="0" w:color="auto"/>
              <w:right w:val="nil"/>
            </w:tcBorders>
          </w:tcPr>
          <w:p w:rsidR="00DF067A" w:rsidRDefault="00DF067A" w:rsidP="003C1DFF">
            <w:pPr>
              <w:tabs>
                <w:tab w:val="left" w:pos="3270"/>
              </w:tabs>
              <w:spacing w:before="240"/>
            </w:pPr>
          </w:p>
        </w:tc>
      </w:tr>
      <w:tr w:rsidR="003558B7" w:rsidTr="003C1DFF">
        <w:tc>
          <w:tcPr>
            <w:tcW w:w="4508" w:type="dxa"/>
            <w:tcBorders>
              <w:left w:val="nil"/>
              <w:bottom w:val="single" w:sz="4" w:space="0" w:color="auto"/>
              <w:right w:val="nil"/>
            </w:tcBorders>
          </w:tcPr>
          <w:p w:rsidR="003558B7" w:rsidRDefault="003558B7" w:rsidP="003C1DFF">
            <w:pPr>
              <w:tabs>
                <w:tab w:val="left" w:pos="3270"/>
              </w:tabs>
              <w:spacing w:before="240"/>
            </w:pPr>
            <w:r>
              <w:t>Signed:</w:t>
            </w:r>
          </w:p>
        </w:tc>
        <w:tc>
          <w:tcPr>
            <w:tcW w:w="4508" w:type="dxa"/>
            <w:tcBorders>
              <w:top w:val="single" w:sz="4" w:space="0" w:color="auto"/>
              <w:left w:val="nil"/>
              <w:bottom w:val="single" w:sz="4" w:space="0" w:color="auto"/>
              <w:right w:val="nil"/>
            </w:tcBorders>
          </w:tcPr>
          <w:p w:rsidR="003558B7" w:rsidRDefault="003558B7" w:rsidP="003C1DFF">
            <w:pPr>
              <w:tabs>
                <w:tab w:val="left" w:pos="3270"/>
              </w:tabs>
              <w:spacing w:before="240"/>
            </w:pPr>
            <w:r>
              <w:t>Date:</w:t>
            </w:r>
          </w:p>
        </w:tc>
      </w:tr>
    </w:tbl>
    <w:p w:rsidR="00DF067A" w:rsidRPr="00DF067A" w:rsidRDefault="00DF067A" w:rsidP="00DF067A">
      <w:pPr>
        <w:spacing w:line="240" w:lineRule="auto"/>
        <w:rPr>
          <w:rFonts w:cs="Arial"/>
        </w:rPr>
      </w:pPr>
    </w:p>
    <w:p w:rsidR="00DF067A" w:rsidRDefault="00DF067A" w:rsidP="00DF067A">
      <w:pPr>
        <w:spacing w:line="240" w:lineRule="auto"/>
        <w:rPr>
          <w:rFonts w:cs="Arial"/>
          <w:i/>
        </w:rPr>
      </w:pPr>
      <w:r w:rsidRPr="0092167E">
        <w:rPr>
          <w:rFonts w:cs="Arial"/>
          <w:i/>
        </w:rPr>
        <w:t xml:space="preserve">Please notify Chatham House via </w:t>
      </w:r>
      <w:hyperlink r:id="rId8" w:history="1">
        <w:r w:rsidRPr="0092167E">
          <w:rPr>
            <w:rFonts w:cs="Arial"/>
            <w:i/>
          </w:rPr>
          <w:t>membership@chathamhouse.org</w:t>
        </w:r>
      </w:hyperlink>
      <w:r w:rsidRPr="0092167E">
        <w:rPr>
          <w:rFonts w:cs="Arial"/>
          <w:i/>
        </w:rPr>
        <w:t xml:space="preserve"> or on +44 (0)207 3143 631 if you wish to cancel this declaration at any time, (for example because you no longer pay sufficient tax in the UK on your income and/or Capital Gains tax) or if you wish to change your address.</w:t>
      </w:r>
    </w:p>
    <w:p w:rsidR="00DF067A" w:rsidRDefault="00DF067A" w:rsidP="00DF067A">
      <w:pPr>
        <w:spacing w:line="240" w:lineRule="auto"/>
        <w:rPr>
          <w:rFonts w:cs="Arial"/>
          <w:i/>
        </w:rPr>
      </w:pPr>
    </w:p>
    <w:p w:rsidR="00755F2C" w:rsidRDefault="00755F2C" w:rsidP="008B333B">
      <w:pPr>
        <w:rPr>
          <w:b/>
          <w:szCs w:val="20"/>
        </w:rPr>
      </w:pPr>
    </w:p>
    <w:p w:rsidR="008B333B" w:rsidRPr="008B333B" w:rsidRDefault="008B333B" w:rsidP="008B333B">
      <w:pPr>
        <w:rPr>
          <w:b/>
          <w:szCs w:val="20"/>
        </w:rPr>
      </w:pPr>
      <w:r w:rsidRPr="008B333B">
        <w:rPr>
          <w:b/>
          <w:szCs w:val="20"/>
        </w:rPr>
        <w:lastRenderedPageBreak/>
        <w:t>Terms and Conditions of Chatham House Individual Membership</w:t>
      </w:r>
    </w:p>
    <w:p w:rsidR="008B333B" w:rsidRPr="004D61C5" w:rsidRDefault="008B333B" w:rsidP="008B333B">
      <w:pPr>
        <w:rPr>
          <w:szCs w:val="20"/>
        </w:rPr>
      </w:pPr>
      <w:r w:rsidRPr="004D61C5">
        <w:rPr>
          <w:szCs w:val="20"/>
        </w:rPr>
        <w:t>The following are the terms and conditions which apply to Chatham House Membership and which constitute an agreement between you and Chatham House.</w:t>
      </w:r>
    </w:p>
    <w:p w:rsidR="008B333B" w:rsidRPr="004D61C5" w:rsidRDefault="008B333B" w:rsidP="008B333B">
      <w:pPr>
        <w:rPr>
          <w:szCs w:val="20"/>
        </w:rPr>
      </w:pPr>
      <w:r w:rsidRPr="004D61C5">
        <w:rPr>
          <w:szCs w:val="20"/>
        </w:rPr>
        <w:t>By joining as a Chatham House member and agreeing to this document, you accept these terms and conditions. You should read them carefully and retain a copy for your reference.</w:t>
      </w:r>
    </w:p>
    <w:p w:rsidR="008B333B" w:rsidRPr="004D61C5" w:rsidRDefault="008B333B" w:rsidP="008B333B">
      <w:pPr>
        <w:jc w:val="both"/>
        <w:rPr>
          <w:szCs w:val="20"/>
        </w:rPr>
      </w:pPr>
      <w:r w:rsidRPr="004D61C5">
        <w:rPr>
          <w:szCs w:val="20"/>
        </w:rPr>
        <w:t xml:space="preserve">Chatham House welcomes individuals with an interest and/or experience in international affairs to apply for Individual Membership. The election process takes a maximum of two weeks. </w:t>
      </w:r>
    </w:p>
    <w:p w:rsidR="008B333B" w:rsidRPr="004D61C5" w:rsidRDefault="008B333B" w:rsidP="008B333B">
      <w:pPr>
        <w:rPr>
          <w:szCs w:val="20"/>
        </w:rPr>
      </w:pPr>
      <w:r w:rsidRPr="004D61C5">
        <w:rPr>
          <w:szCs w:val="20"/>
        </w:rPr>
        <w:t>Our current membership subscription amounts and a complete list of benefits relevant to each membership category can be found at</w:t>
      </w:r>
      <w:r w:rsidRPr="000A6D16">
        <w:rPr>
          <w:color w:val="E4701E"/>
        </w:rPr>
        <w:t xml:space="preserve"> </w:t>
      </w:r>
      <w:hyperlink r:id="rId9" w:history="1">
        <w:r w:rsidRPr="00755F2C">
          <w:rPr>
            <w:color w:val="1F497D" w:themeColor="text2"/>
            <w:u w:val="single"/>
          </w:rPr>
          <w:t>www.chathamhouse.org/membership-subscriptions</w:t>
        </w:r>
      </w:hyperlink>
      <w:r w:rsidRPr="00755F2C">
        <w:rPr>
          <w:color w:val="1F497D" w:themeColor="text2"/>
          <w:u w:val="single"/>
        </w:rPr>
        <w:t xml:space="preserve">.    </w:t>
      </w:r>
    </w:p>
    <w:p w:rsidR="008B333B" w:rsidRPr="000A6D16" w:rsidRDefault="008B333B" w:rsidP="008B333B">
      <w:pPr>
        <w:rPr>
          <w:rFonts w:cstheme="minorHAnsi"/>
          <w:szCs w:val="20"/>
        </w:rPr>
      </w:pPr>
      <w:r w:rsidRPr="004D61C5">
        <w:rPr>
          <w:szCs w:val="20"/>
        </w:rPr>
        <w:t xml:space="preserve">Please note that in addition to these terms and conditions, your use of </w:t>
      </w:r>
      <w:hyperlink r:id="rId10" w:history="1">
        <w:r w:rsidRPr="00755F2C">
          <w:rPr>
            <w:color w:val="1F497D" w:themeColor="text2"/>
          </w:rPr>
          <w:t>www.chathamhouse.org</w:t>
        </w:r>
      </w:hyperlink>
      <w:r w:rsidRPr="004D61C5">
        <w:rPr>
          <w:color w:val="005984"/>
          <w:szCs w:val="20"/>
        </w:rPr>
        <w:t xml:space="preserve"> </w:t>
      </w:r>
      <w:r w:rsidRPr="004D61C5">
        <w:rPr>
          <w:szCs w:val="20"/>
        </w:rPr>
        <w:t xml:space="preserve">is also </w:t>
      </w:r>
      <w:r w:rsidRPr="000A6D16">
        <w:rPr>
          <w:rFonts w:cstheme="minorHAnsi"/>
          <w:szCs w:val="20"/>
        </w:rPr>
        <w:t>governed by the following:</w:t>
      </w:r>
    </w:p>
    <w:p w:rsidR="008B333B" w:rsidRPr="00755F2C" w:rsidRDefault="00D24600" w:rsidP="008B333B">
      <w:pPr>
        <w:pStyle w:val="ListParagraph"/>
        <w:numPr>
          <w:ilvl w:val="0"/>
          <w:numId w:val="12"/>
        </w:numPr>
        <w:spacing w:after="200" w:line="276" w:lineRule="auto"/>
        <w:contextualSpacing/>
        <w:rPr>
          <w:rFonts w:asciiTheme="minorHAnsi" w:eastAsiaTheme="minorHAnsi" w:hAnsiTheme="minorHAnsi" w:cstheme="minorBidi"/>
          <w:color w:val="1F497D" w:themeColor="text2"/>
          <w:u w:val="single"/>
          <w:lang w:eastAsia="en-US"/>
        </w:rPr>
      </w:pPr>
      <w:hyperlink r:id="rId11" w:history="1">
        <w:r w:rsidR="008B333B" w:rsidRPr="00755F2C">
          <w:rPr>
            <w:rFonts w:asciiTheme="minorHAnsi" w:eastAsiaTheme="minorHAnsi" w:hAnsiTheme="minorHAnsi" w:cstheme="minorBidi"/>
            <w:color w:val="1F497D" w:themeColor="text2"/>
            <w:u w:val="single"/>
            <w:lang w:eastAsia="en-US"/>
          </w:rPr>
          <w:t>Privacy and Cookie Policies</w:t>
        </w:r>
      </w:hyperlink>
    </w:p>
    <w:p w:rsidR="008B333B" w:rsidRPr="000A6D16" w:rsidRDefault="00D24600" w:rsidP="008B333B">
      <w:pPr>
        <w:pStyle w:val="ListParagraph"/>
        <w:numPr>
          <w:ilvl w:val="0"/>
          <w:numId w:val="12"/>
        </w:numPr>
        <w:spacing w:after="200" w:line="276" w:lineRule="auto"/>
        <w:contextualSpacing/>
        <w:rPr>
          <w:rFonts w:asciiTheme="minorHAnsi" w:hAnsiTheme="minorHAnsi" w:cstheme="minorHAnsi"/>
          <w:sz w:val="20"/>
          <w:szCs w:val="20"/>
          <w:u w:val="single"/>
        </w:rPr>
      </w:pPr>
      <w:hyperlink r:id="rId12" w:history="1">
        <w:r w:rsidR="008B333B" w:rsidRPr="00755F2C">
          <w:rPr>
            <w:rFonts w:asciiTheme="minorHAnsi" w:eastAsiaTheme="minorHAnsi" w:hAnsiTheme="minorHAnsi" w:cstheme="minorBidi"/>
            <w:color w:val="1F497D" w:themeColor="text2"/>
            <w:u w:val="single"/>
            <w:lang w:eastAsia="en-US"/>
          </w:rPr>
          <w:t>Terms of Use</w:t>
        </w:r>
      </w:hyperlink>
      <w:r w:rsidR="008B333B" w:rsidRPr="000A6D16">
        <w:rPr>
          <w:rStyle w:val="Hyperlink"/>
          <w:rFonts w:asciiTheme="minorHAnsi" w:hAnsiTheme="minorHAnsi" w:cstheme="minorHAnsi"/>
          <w:sz w:val="20"/>
          <w:szCs w:val="20"/>
        </w:rPr>
        <w:br/>
      </w:r>
    </w:p>
    <w:p w:rsidR="008B333B" w:rsidRPr="000A6D16" w:rsidRDefault="008B333B" w:rsidP="008B333B">
      <w:pPr>
        <w:pStyle w:val="ListParagraph"/>
        <w:numPr>
          <w:ilvl w:val="0"/>
          <w:numId w:val="5"/>
        </w:numPr>
        <w:spacing w:after="200" w:line="276" w:lineRule="auto"/>
        <w:ind w:left="720"/>
        <w:contextualSpacing/>
        <w:rPr>
          <w:rFonts w:asciiTheme="minorHAnsi" w:hAnsiTheme="minorHAnsi" w:cstheme="minorHAnsi"/>
          <w:b/>
          <w:sz w:val="20"/>
          <w:szCs w:val="20"/>
        </w:rPr>
      </w:pPr>
      <w:r w:rsidRPr="000A6D16">
        <w:rPr>
          <w:rFonts w:asciiTheme="minorHAnsi" w:hAnsiTheme="minorHAnsi" w:cstheme="minorHAnsi"/>
          <w:b/>
          <w:sz w:val="20"/>
          <w:szCs w:val="20"/>
        </w:rPr>
        <w:t>Becoming a Member – The Election Process</w:t>
      </w:r>
    </w:p>
    <w:p w:rsidR="008B333B" w:rsidRPr="000A6D16" w:rsidRDefault="008B333B" w:rsidP="008B333B">
      <w:pPr>
        <w:pStyle w:val="ListParagraph"/>
        <w:rPr>
          <w:rFonts w:asciiTheme="minorHAnsi" w:hAnsiTheme="minorHAnsi" w:cstheme="minorHAnsi"/>
          <w:b/>
          <w:sz w:val="20"/>
          <w:szCs w:val="20"/>
        </w:rPr>
      </w:pPr>
    </w:p>
    <w:p w:rsidR="008B333B" w:rsidRPr="000A6D16" w:rsidRDefault="008B333B" w:rsidP="008B333B">
      <w:pPr>
        <w:pStyle w:val="ListParagraph"/>
        <w:ind w:left="360"/>
        <w:jc w:val="both"/>
        <w:rPr>
          <w:rFonts w:asciiTheme="minorHAnsi" w:hAnsiTheme="minorHAnsi" w:cstheme="minorHAnsi"/>
          <w:sz w:val="20"/>
          <w:szCs w:val="20"/>
        </w:rPr>
      </w:pPr>
      <w:r w:rsidRPr="000A6D16">
        <w:rPr>
          <w:rFonts w:asciiTheme="minorHAnsi" w:hAnsiTheme="minorHAnsi" w:cstheme="minorHAnsi"/>
          <w:sz w:val="20"/>
          <w:szCs w:val="20"/>
        </w:rPr>
        <w:t xml:space="preserve">Chatham House welcomes individuals with an interest and/or experience in international affairs to apply for Individual Membership. The election process takes a maximum of two weeks. </w:t>
      </w:r>
    </w:p>
    <w:p w:rsidR="008B333B" w:rsidRPr="000A6D16" w:rsidRDefault="008B333B" w:rsidP="008B333B">
      <w:pPr>
        <w:pStyle w:val="ListParagraph"/>
        <w:ind w:left="360"/>
        <w:jc w:val="both"/>
        <w:rPr>
          <w:rFonts w:asciiTheme="minorHAnsi" w:hAnsiTheme="minorHAnsi" w:cstheme="minorHAnsi"/>
          <w:sz w:val="20"/>
          <w:szCs w:val="20"/>
        </w:rPr>
      </w:pPr>
    </w:p>
    <w:p w:rsidR="008B333B" w:rsidRPr="000A6D16" w:rsidRDefault="008B333B" w:rsidP="008B333B">
      <w:pPr>
        <w:pStyle w:val="ListParagraph"/>
        <w:numPr>
          <w:ilvl w:val="0"/>
          <w:numId w:val="6"/>
        </w:numPr>
        <w:spacing w:after="200" w:line="276" w:lineRule="auto"/>
        <w:ind w:left="1080"/>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Individuals are recognised as members in a personal capacity and not as representatives of any organization. Accordingly, Chatham House will not discuss an individual’s membership with any third-party organization. Payment of the subscription is the responsibility of the named individual. </w:t>
      </w:r>
    </w:p>
    <w:p w:rsidR="008B333B" w:rsidRPr="000A6D16" w:rsidRDefault="008B333B" w:rsidP="008B333B">
      <w:pPr>
        <w:pStyle w:val="ListParagraph"/>
        <w:ind w:left="1080"/>
        <w:jc w:val="both"/>
        <w:rPr>
          <w:rFonts w:asciiTheme="minorHAnsi" w:hAnsiTheme="minorHAnsi" w:cstheme="minorHAnsi"/>
          <w:sz w:val="20"/>
          <w:szCs w:val="20"/>
        </w:rPr>
      </w:pPr>
    </w:p>
    <w:p w:rsidR="008B333B" w:rsidRPr="000A6D16" w:rsidRDefault="008B333B" w:rsidP="008B333B">
      <w:pPr>
        <w:pStyle w:val="ListParagraph"/>
        <w:numPr>
          <w:ilvl w:val="0"/>
          <w:numId w:val="6"/>
        </w:numPr>
        <w:spacing w:after="200" w:line="276" w:lineRule="auto"/>
        <w:ind w:left="1080"/>
        <w:contextualSpacing/>
        <w:jc w:val="both"/>
        <w:rPr>
          <w:rFonts w:asciiTheme="minorHAnsi" w:hAnsiTheme="minorHAnsi" w:cstheme="minorHAnsi"/>
          <w:sz w:val="20"/>
          <w:szCs w:val="20"/>
        </w:rPr>
      </w:pPr>
      <w:r w:rsidRPr="000A6D16">
        <w:rPr>
          <w:rFonts w:asciiTheme="minorHAnsi" w:hAnsiTheme="minorHAnsi" w:cstheme="minorHAnsi"/>
          <w:sz w:val="20"/>
          <w:szCs w:val="20"/>
        </w:rPr>
        <w:t>To become a member</w:t>
      </w:r>
      <w:r w:rsidR="000A6D16">
        <w:rPr>
          <w:rFonts w:asciiTheme="minorHAnsi" w:hAnsiTheme="minorHAnsi" w:cstheme="minorHAnsi"/>
          <w:sz w:val="20"/>
          <w:szCs w:val="20"/>
        </w:rPr>
        <w:t>,</w:t>
      </w:r>
      <w:r w:rsidRPr="000A6D16">
        <w:rPr>
          <w:rFonts w:asciiTheme="minorHAnsi" w:hAnsiTheme="minorHAnsi" w:cstheme="minorHAnsi"/>
          <w:sz w:val="20"/>
          <w:szCs w:val="20"/>
        </w:rPr>
        <w:t xml:space="preserve"> applicants must complete all mandatory fields on an up to date application form and contribute their annual membership subscription amount, plus joining fee (where applicable), at the time of application. </w:t>
      </w:r>
    </w:p>
    <w:p w:rsidR="008B333B" w:rsidRPr="000A6D16" w:rsidRDefault="008B333B" w:rsidP="008B333B">
      <w:pPr>
        <w:pStyle w:val="ListParagraph"/>
        <w:ind w:left="360"/>
        <w:jc w:val="both"/>
        <w:rPr>
          <w:rFonts w:asciiTheme="minorHAnsi" w:hAnsiTheme="minorHAnsi" w:cstheme="minorHAnsi"/>
          <w:sz w:val="20"/>
          <w:szCs w:val="20"/>
        </w:rPr>
      </w:pPr>
    </w:p>
    <w:p w:rsidR="008B333B" w:rsidRPr="000A6D16" w:rsidRDefault="008B333B" w:rsidP="008B333B">
      <w:pPr>
        <w:pStyle w:val="ListParagraph"/>
        <w:numPr>
          <w:ilvl w:val="0"/>
          <w:numId w:val="6"/>
        </w:numPr>
        <w:spacing w:after="200" w:line="276" w:lineRule="auto"/>
        <w:ind w:left="1080"/>
        <w:contextualSpacing/>
        <w:jc w:val="both"/>
        <w:rPr>
          <w:rFonts w:asciiTheme="minorHAnsi" w:hAnsiTheme="minorHAnsi" w:cstheme="minorHAnsi"/>
          <w:sz w:val="20"/>
          <w:szCs w:val="20"/>
        </w:rPr>
      </w:pPr>
      <w:r w:rsidRPr="000A6D16">
        <w:rPr>
          <w:rFonts w:asciiTheme="minorHAnsi" w:hAnsiTheme="minorHAnsi" w:cstheme="minorHAnsi"/>
          <w:sz w:val="20"/>
          <w:szCs w:val="20"/>
        </w:rPr>
        <w:t>All application forms ask for a personal statement of intention (100 – 250 words) which will be reviewed by the membership department before being submitted to the director for approval.</w:t>
      </w:r>
    </w:p>
    <w:p w:rsidR="008B333B" w:rsidRPr="000A6D16" w:rsidRDefault="008B333B" w:rsidP="008B333B">
      <w:pPr>
        <w:pStyle w:val="ListParagraph"/>
        <w:rPr>
          <w:rFonts w:asciiTheme="minorHAnsi" w:hAnsiTheme="minorHAnsi" w:cstheme="minorHAnsi"/>
          <w:sz w:val="20"/>
          <w:szCs w:val="20"/>
        </w:rPr>
      </w:pPr>
    </w:p>
    <w:p w:rsidR="008B333B" w:rsidRPr="000A6D16" w:rsidRDefault="008B333B" w:rsidP="008B333B">
      <w:pPr>
        <w:pStyle w:val="ListParagraph"/>
        <w:ind w:left="1080"/>
        <w:jc w:val="both"/>
        <w:rPr>
          <w:rFonts w:asciiTheme="minorHAnsi" w:hAnsiTheme="minorHAnsi" w:cstheme="minorHAnsi"/>
          <w:sz w:val="20"/>
          <w:szCs w:val="20"/>
        </w:rPr>
      </w:pPr>
      <w:r w:rsidRPr="000A6D16">
        <w:rPr>
          <w:rFonts w:asciiTheme="minorHAnsi" w:hAnsiTheme="minorHAnsi" w:cstheme="minorHAnsi"/>
          <w:sz w:val="20"/>
          <w:szCs w:val="20"/>
        </w:rPr>
        <w:t>Applicants approved by the director will then be listed for review by existing members and staff at Chatham House for one week. Providing there are no objections individual membership will commence at the end of this period. Objections will be investigated before membership is approved or denied at the discretion of the director.</w:t>
      </w:r>
    </w:p>
    <w:p w:rsidR="008B333B" w:rsidRPr="000A6D16" w:rsidRDefault="008B333B" w:rsidP="008B333B">
      <w:pPr>
        <w:pStyle w:val="ListParagraph"/>
        <w:ind w:left="360"/>
        <w:jc w:val="both"/>
        <w:rPr>
          <w:rFonts w:asciiTheme="minorHAnsi" w:hAnsiTheme="minorHAnsi" w:cstheme="minorHAnsi"/>
          <w:sz w:val="20"/>
          <w:szCs w:val="20"/>
        </w:rPr>
      </w:pPr>
    </w:p>
    <w:p w:rsidR="008B333B" w:rsidRPr="000A6D16" w:rsidRDefault="008B333B" w:rsidP="008B333B">
      <w:pPr>
        <w:pStyle w:val="ListParagraph"/>
        <w:numPr>
          <w:ilvl w:val="0"/>
          <w:numId w:val="6"/>
        </w:numPr>
        <w:spacing w:after="200" w:line="276" w:lineRule="auto"/>
        <w:ind w:left="1080"/>
        <w:contextualSpacing/>
        <w:jc w:val="both"/>
        <w:rPr>
          <w:rFonts w:asciiTheme="minorHAnsi" w:hAnsiTheme="minorHAnsi" w:cstheme="minorHAnsi"/>
          <w:sz w:val="20"/>
          <w:szCs w:val="20"/>
        </w:rPr>
      </w:pPr>
      <w:r w:rsidRPr="000A6D16">
        <w:rPr>
          <w:rFonts w:asciiTheme="minorHAnsi" w:hAnsiTheme="minorHAnsi" w:cstheme="minorHAnsi"/>
          <w:sz w:val="20"/>
          <w:szCs w:val="20"/>
        </w:rPr>
        <w:t>The director and chairman of council have absolute discretion over the selection of members. Rejected applicants have the right of appeal to the chairman of council, whose decision is final. After this there will be no further right of appeal.</w:t>
      </w:r>
    </w:p>
    <w:p w:rsidR="008B333B" w:rsidRPr="000A6D16" w:rsidRDefault="008B333B" w:rsidP="008B333B">
      <w:pPr>
        <w:pStyle w:val="ListParagraph"/>
        <w:ind w:left="1080"/>
        <w:jc w:val="both"/>
        <w:rPr>
          <w:rFonts w:asciiTheme="minorHAnsi" w:hAnsiTheme="minorHAnsi" w:cstheme="minorHAnsi"/>
          <w:sz w:val="20"/>
          <w:szCs w:val="20"/>
        </w:rPr>
      </w:pPr>
    </w:p>
    <w:p w:rsidR="008B333B" w:rsidRPr="000A6D16" w:rsidRDefault="008B333B" w:rsidP="008B333B">
      <w:pPr>
        <w:pStyle w:val="ListParagraph"/>
        <w:ind w:left="1080"/>
        <w:jc w:val="both"/>
        <w:rPr>
          <w:rFonts w:asciiTheme="minorHAnsi" w:hAnsiTheme="minorHAnsi" w:cstheme="minorHAnsi"/>
          <w:sz w:val="20"/>
          <w:szCs w:val="20"/>
        </w:rPr>
      </w:pPr>
      <w:r w:rsidRPr="000A6D16">
        <w:rPr>
          <w:rFonts w:asciiTheme="minorHAnsi" w:hAnsiTheme="minorHAnsi" w:cstheme="minorHAnsi"/>
          <w:sz w:val="20"/>
          <w:szCs w:val="20"/>
        </w:rPr>
        <w:t xml:space="preserve">If an applicant is not accepted for </w:t>
      </w:r>
      <w:proofErr w:type="gramStart"/>
      <w:r w:rsidRPr="000A6D16">
        <w:rPr>
          <w:rFonts w:asciiTheme="minorHAnsi" w:hAnsiTheme="minorHAnsi" w:cstheme="minorHAnsi"/>
          <w:sz w:val="20"/>
          <w:szCs w:val="20"/>
        </w:rPr>
        <w:t>membership</w:t>
      </w:r>
      <w:proofErr w:type="gramEnd"/>
      <w:r w:rsidRPr="000A6D16">
        <w:rPr>
          <w:rFonts w:asciiTheme="minorHAnsi" w:hAnsiTheme="minorHAnsi" w:cstheme="minorHAnsi"/>
          <w:sz w:val="20"/>
          <w:szCs w:val="20"/>
        </w:rPr>
        <w:t xml:space="preserve"> they will receive a refund of the amount submitted minus the administrative joining fee. The institute also reserves the right to retain any additional donation submitted. </w:t>
      </w:r>
    </w:p>
    <w:p w:rsidR="008B333B" w:rsidRPr="000A6D16" w:rsidRDefault="008B333B" w:rsidP="008B333B">
      <w:pPr>
        <w:pStyle w:val="ListParagraph"/>
        <w:rPr>
          <w:rFonts w:asciiTheme="minorHAnsi" w:hAnsiTheme="minorHAnsi" w:cstheme="minorHAnsi"/>
          <w:sz w:val="20"/>
          <w:szCs w:val="20"/>
        </w:rPr>
      </w:pPr>
    </w:p>
    <w:p w:rsidR="008B333B" w:rsidRDefault="008B333B" w:rsidP="000A6D16">
      <w:pPr>
        <w:pStyle w:val="ListParagraph"/>
        <w:numPr>
          <w:ilvl w:val="0"/>
          <w:numId w:val="6"/>
        </w:numPr>
        <w:spacing w:after="200" w:line="276" w:lineRule="auto"/>
        <w:ind w:left="1080"/>
        <w:contextualSpacing/>
        <w:jc w:val="both"/>
        <w:rPr>
          <w:rFonts w:asciiTheme="minorHAnsi" w:hAnsiTheme="minorHAnsi" w:cstheme="minorHAnsi"/>
          <w:sz w:val="20"/>
          <w:szCs w:val="20"/>
        </w:rPr>
      </w:pPr>
      <w:r w:rsidRPr="000A6D16">
        <w:rPr>
          <w:rFonts w:asciiTheme="minorHAnsi" w:hAnsiTheme="minorHAnsi" w:cstheme="minorHAnsi"/>
          <w:sz w:val="20"/>
          <w:szCs w:val="20"/>
        </w:rPr>
        <w:lastRenderedPageBreak/>
        <w:t>Successful applicants will have access to their membership benefits once they have been formally accepted as members. Early access to benefits will be given at the discretion of the head of individual membership, upon request.</w:t>
      </w:r>
    </w:p>
    <w:p w:rsidR="000A6D16" w:rsidRPr="000A6D16" w:rsidRDefault="000A6D16" w:rsidP="000A6D16">
      <w:pPr>
        <w:pStyle w:val="ListParagraph"/>
        <w:spacing w:after="200" w:line="276" w:lineRule="auto"/>
        <w:ind w:left="1080"/>
        <w:contextualSpacing/>
        <w:jc w:val="both"/>
        <w:rPr>
          <w:rFonts w:asciiTheme="minorHAnsi" w:hAnsiTheme="minorHAnsi" w:cstheme="minorHAnsi"/>
          <w:sz w:val="20"/>
          <w:szCs w:val="20"/>
        </w:rPr>
      </w:pPr>
    </w:p>
    <w:p w:rsidR="008B333B" w:rsidRPr="000A6D16" w:rsidRDefault="008B333B" w:rsidP="008B333B">
      <w:pPr>
        <w:pStyle w:val="ListParagraph"/>
        <w:numPr>
          <w:ilvl w:val="0"/>
          <w:numId w:val="5"/>
        </w:numPr>
        <w:spacing w:after="200" w:line="276" w:lineRule="auto"/>
        <w:ind w:left="720"/>
        <w:contextualSpacing/>
        <w:rPr>
          <w:rFonts w:asciiTheme="minorHAnsi" w:hAnsiTheme="minorHAnsi" w:cstheme="minorHAnsi"/>
          <w:b/>
          <w:sz w:val="20"/>
          <w:szCs w:val="20"/>
        </w:rPr>
      </w:pPr>
      <w:r w:rsidRPr="000A6D16">
        <w:rPr>
          <w:rFonts w:asciiTheme="minorHAnsi" w:hAnsiTheme="minorHAnsi" w:cstheme="minorHAnsi"/>
          <w:b/>
          <w:sz w:val="20"/>
          <w:szCs w:val="20"/>
        </w:rPr>
        <w:t>Major Donors and Individual Membership</w:t>
      </w:r>
    </w:p>
    <w:p w:rsidR="008B333B" w:rsidRPr="000A6D16" w:rsidRDefault="008B333B" w:rsidP="008B333B">
      <w:pPr>
        <w:pStyle w:val="ListParagraph"/>
        <w:rPr>
          <w:rFonts w:asciiTheme="minorHAnsi" w:hAnsiTheme="minorHAnsi" w:cstheme="minorHAnsi"/>
          <w:b/>
          <w:sz w:val="20"/>
          <w:szCs w:val="20"/>
        </w:rPr>
      </w:pPr>
    </w:p>
    <w:p w:rsidR="008B333B" w:rsidRPr="000A6D16" w:rsidRDefault="008B333B" w:rsidP="008B333B">
      <w:pPr>
        <w:pStyle w:val="ListParagraph"/>
        <w:numPr>
          <w:ilvl w:val="0"/>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sz w:val="20"/>
          <w:szCs w:val="20"/>
        </w:rPr>
        <w:t>All those individuals who donate to one of the following supporter groups, above and beyond their standard individual member contribution, shall be considered as major donors to the institute:</w:t>
      </w:r>
    </w:p>
    <w:p w:rsidR="008B333B" w:rsidRPr="000A6D16" w:rsidRDefault="008B333B" w:rsidP="008B333B">
      <w:pPr>
        <w:pStyle w:val="ListParagraph"/>
        <w:numPr>
          <w:ilvl w:val="1"/>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sz w:val="20"/>
          <w:szCs w:val="20"/>
        </w:rPr>
        <w:t>St James’s Roundtable</w:t>
      </w:r>
    </w:p>
    <w:p w:rsidR="008B333B" w:rsidRPr="000A6D16" w:rsidRDefault="008B333B" w:rsidP="008B333B">
      <w:pPr>
        <w:pStyle w:val="ListParagraph"/>
        <w:numPr>
          <w:ilvl w:val="1"/>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sz w:val="20"/>
          <w:szCs w:val="20"/>
        </w:rPr>
        <w:t>William Pitt Group</w:t>
      </w:r>
    </w:p>
    <w:p w:rsidR="008B333B" w:rsidRPr="000A6D16" w:rsidRDefault="008B333B" w:rsidP="008B333B">
      <w:pPr>
        <w:pStyle w:val="ListParagraph"/>
        <w:numPr>
          <w:ilvl w:val="1"/>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sz w:val="20"/>
          <w:szCs w:val="20"/>
        </w:rPr>
        <w:t>Lionel Curtis Group</w:t>
      </w:r>
    </w:p>
    <w:p w:rsidR="008B333B" w:rsidRPr="000A6D16" w:rsidRDefault="008B333B" w:rsidP="008B333B">
      <w:pPr>
        <w:pStyle w:val="ListParagraph"/>
        <w:numPr>
          <w:ilvl w:val="1"/>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sz w:val="20"/>
          <w:szCs w:val="20"/>
        </w:rPr>
        <w:t>Director’s Circle</w:t>
      </w:r>
    </w:p>
    <w:p w:rsidR="008B333B" w:rsidRPr="000A6D16" w:rsidRDefault="008B333B" w:rsidP="008B333B">
      <w:pPr>
        <w:pStyle w:val="ListParagraph"/>
        <w:numPr>
          <w:ilvl w:val="1"/>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sz w:val="20"/>
          <w:szCs w:val="20"/>
        </w:rPr>
        <w:t>Presidents’ Circle</w:t>
      </w:r>
    </w:p>
    <w:p w:rsidR="008B333B" w:rsidRPr="000A6D16" w:rsidRDefault="008B333B" w:rsidP="008B333B">
      <w:pPr>
        <w:pStyle w:val="ListParagraph"/>
        <w:ind w:left="1800"/>
        <w:rPr>
          <w:rFonts w:asciiTheme="minorHAnsi" w:hAnsiTheme="minorHAnsi" w:cstheme="minorHAnsi"/>
          <w:b/>
          <w:sz w:val="20"/>
          <w:szCs w:val="20"/>
        </w:rPr>
      </w:pPr>
    </w:p>
    <w:p w:rsidR="008B333B" w:rsidRPr="000A6D16" w:rsidRDefault="008B333B" w:rsidP="008B333B">
      <w:pPr>
        <w:pStyle w:val="ListParagraph"/>
        <w:numPr>
          <w:ilvl w:val="0"/>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b/>
          <w:sz w:val="20"/>
          <w:szCs w:val="20"/>
        </w:rPr>
        <w:t xml:space="preserve"> </w:t>
      </w:r>
      <w:r w:rsidRPr="000A6D16">
        <w:rPr>
          <w:rFonts w:asciiTheme="minorHAnsi" w:hAnsiTheme="minorHAnsi" w:cstheme="minorHAnsi"/>
          <w:sz w:val="20"/>
          <w:szCs w:val="20"/>
        </w:rPr>
        <w:t>Major donors enjoy full membership of the institute and are subject to the following paragraphs of these terms and conditions:</w:t>
      </w:r>
    </w:p>
    <w:p w:rsidR="008B333B" w:rsidRPr="000A6D16" w:rsidRDefault="008B333B" w:rsidP="008B333B">
      <w:pPr>
        <w:pStyle w:val="ListParagraph"/>
        <w:numPr>
          <w:ilvl w:val="1"/>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sz w:val="20"/>
          <w:szCs w:val="20"/>
        </w:rPr>
        <w:t>5(a), 5(b), 5(e), 5(f)</w:t>
      </w:r>
    </w:p>
    <w:p w:rsidR="008B333B" w:rsidRPr="000A6D16" w:rsidRDefault="008B333B" w:rsidP="008B333B">
      <w:pPr>
        <w:pStyle w:val="ListParagraph"/>
        <w:numPr>
          <w:ilvl w:val="1"/>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sz w:val="20"/>
          <w:szCs w:val="20"/>
        </w:rPr>
        <w:t>6</w:t>
      </w:r>
    </w:p>
    <w:p w:rsidR="008B333B" w:rsidRPr="000A6D16" w:rsidRDefault="008B333B" w:rsidP="008B333B">
      <w:pPr>
        <w:pStyle w:val="ListParagraph"/>
        <w:ind w:left="1080"/>
        <w:rPr>
          <w:rFonts w:asciiTheme="minorHAnsi" w:hAnsiTheme="minorHAnsi" w:cstheme="minorHAnsi"/>
          <w:b/>
          <w:sz w:val="20"/>
          <w:szCs w:val="20"/>
        </w:rPr>
      </w:pPr>
    </w:p>
    <w:p w:rsidR="008B333B" w:rsidRPr="000A6D16" w:rsidRDefault="008B333B" w:rsidP="008B333B">
      <w:pPr>
        <w:pStyle w:val="ListParagraph"/>
        <w:numPr>
          <w:ilvl w:val="0"/>
          <w:numId w:val="11"/>
        </w:numPr>
        <w:spacing w:after="200" w:line="276" w:lineRule="auto"/>
        <w:contextualSpacing/>
        <w:rPr>
          <w:rFonts w:asciiTheme="minorHAnsi" w:hAnsiTheme="minorHAnsi" w:cstheme="minorHAnsi"/>
          <w:b/>
          <w:sz w:val="20"/>
          <w:szCs w:val="20"/>
        </w:rPr>
      </w:pPr>
      <w:r w:rsidRPr="000A6D16">
        <w:rPr>
          <w:rFonts w:asciiTheme="minorHAnsi" w:hAnsiTheme="minorHAnsi" w:cstheme="minorHAnsi"/>
          <w:sz w:val="20"/>
          <w:szCs w:val="20"/>
        </w:rPr>
        <w:t>Upon deciding to discontinue their additional philanthropic support, major donors will revert to being individual members, subject to the entirety of these terms and conditions, for the remainder of their membership term (the anniversary of their last donation to Chatham House).</w:t>
      </w:r>
    </w:p>
    <w:p w:rsidR="008B333B" w:rsidRPr="000A6D16" w:rsidRDefault="008B333B" w:rsidP="008B333B">
      <w:pPr>
        <w:pStyle w:val="ListParagraph"/>
        <w:ind w:left="1080"/>
        <w:jc w:val="both"/>
        <w:rPr>
          <w:rFonts w:asciiTheme="minorHAnsi" w:hAnsiTheme="minorHAnsi" w:cstheme="minorHAnsi"/>
          <w:sz w:val="20"/>
          <w:szCs w:val="20"/>
        </w:rPr>
      </w:pPr>
    </w:p>
    <w:p w:rsidR="008B333B" w:rsidRPr="000A6D16" w:rsidRDefault="008B333B" w:rsidP="008B333B">
      <w:pPr>
        <w:pStyle w:val="ListParagraph"/>
        <w:numPr>
          <w:ilvl w:val="0"/>
          <w:numId w:val="5"/>
        </w:numPr>
        <w:spacing w:after="200" w:line="276" w:lineRule="auto"/>
        <w:ind w:left="720"/>
        <w:contextualSpacing/>
        <w:rPr>
          <w:rFonts w:asciiTheme="minorHAnsi" w:hAnsiTheme="minorHAnsi" w:cstheme="minorHAnsi"/>
          <w:b/>
          <w:sz w:val="20"/>
          <w:szCs w:val="20"/>
        </w:rPr>
      </w:pPr>
      <w:r w:rsidRPr="000A6D16">
        <w:rPr>
          <w:rFonts w:asciiTheme="minorHAnsi" w:hAnsiTheme="minorHAnsi" w:cstheme="minorHAnsi"/>
          <w:b/>
          <w:sz w:val="20"/>
          <w:szCs w:val="20"/>
        </w:rPr>
        <w:t>Renewing membership and contributing subscription amounts</w:t>
      </w:r>
    </w:p>
    <w:p w:rsidR="008B333B" w:rsidRPr="000A6D16" w:rsidRDefault="008B333B" w:rsidP="008B333B">
      <w:pPr>
        <w:pStyle w:val="ListParagraph"/>
        <w:rPr>
          <w:rFonts w:asciiTheme="minorHAnsi" w:hAnsiTheme="minorHAnsi" w:cstheme="minorHAnsi"/>
          <w:b/>
          <w:sz w:val="20"/>
          <w:szCs w:val="20"/>
        </w:rPr>
      </w:pPr>
    </w:p>
    <w:p w:rsidR="008B333B" w:rsidRPr="000A6D16" w:rsidRDefault="008B333B" w:rsidP="008B333B">
      <w:pPr>
        <w:pStyle w:val="ListParagraph"/>
        <w:numPr>
          <w:ilvl w:val="0"/>
          <w:numId w:val="7"/>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Individual membership is valid for one year and renewable yearly on the anniversary of the first membership period’s start date. </w:t>
      </w:r>
    </w:p>
    <w:p w:rsidR="008B333B" w:rsidRPr="000A6D16" w:rsidRDefault="008B333B" w:rsidP="008B333B">
      <w:pPr>
        <w:pStyle w:val="ListParagraph"/>
        <w:ind w:left="1080"/>
        <w:jc w:val="both"/>
        <w:rPr>
          <w:rFonts w:asciiTheme="minorHAnsi" w:hAnsiTheme="minorHAnsi" w:cstheme="minorHAnsi"/>
          <w:sz w:val="20"/>
          <w:szCs w:val="20"/>
        </w:rPr>
      </w:pPr>
    </w:p>
    <w:p w:rsidR="008B333B" w:rsidRPr="000A6D16" w:rsidRDefault="008B333B" w:rsidP="008B333B">
      <w:pPr>
        <w:pStyle w:val="ListParagraph"/>
        <w:numPr>
          <w:ilvl w:val="0"/>
          <w:numId w:val="7"/>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Membership benefits and voting rights will be suspended when membership subscriptions are more than one month in arrears.  After three months, suspended memberships will be terminated and those wishing to remain members will need to reapply as new members.</w:t>
      </w:r>
    </w:p>
    <w:p w:rsidR="008B333B" w:rsidRPr="000A6D16" w:rsidRDefault="008B333B" w:rsidP="008B333B">
      <w:pPr>
        <w:pStyle w:val="ListParagraph"/>
        <w:rPr>
          <w:rFonts w:asciiTheme="minorHAnsi" w:hAnsiTheme="minorHAnsi" w:cstheme="minorHAnsi"/>
          <w:sz w:val="20"/>
          <w:szCs w:val="20"/>
        </w:rPr>
      </w:pPr>
    </w:p>
    <w:p w:rsidR="008B333B" w:rsidRPr="000A6D16" w:rsidRDefault="008B333B" w:rsidP="000A6D16">
      <w:pPr>
        <w:pStyle w:val="ListParagraph"/>
        <w:numPr>
          <w:ilvl w:val="0"/>
          <w:numId w:val="7"/>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Upon joining Chatham House or renewing your membership </w:t>
      </w:r>
      <w:proofErr w:type="gramStart"/>
      <w:r w:rsidRPr="000A6D16">
        <w:rPr>
          <w:rFonts w:asciiTheme="minorHAnsi" w:hAnsiTheme="minorHAnsi" w:cstheme="minorHAnsi"/>
          <w:sz w:val="20"/>
          <w:szCs w:val="20"/>
        </w:rPr>
        <w:t>in a given year</w:t>
      </w:r>
      <w:proofErr w:type="gramEnd"/>
      <w:r w:rsidRPr="000A6D16">
        <w:rPr>
          <w:rFonts w:asciiTheme="minorHAnsi" w:hAnsiTheme="minorHAnsi" w:cstheme="minorHAnsi"/>
          <w:sz w:val="20"/>
          <w:szCs w:val="20"/>
        </w:rPr>
        <w:t xml:space="preserve">, you agree to remain a member of the institute for a minimum term. The minimum term of membership is twelve months from a member’s membership start date or twelve months from each annual renewal date thereafter. Those members choosing to contribute their subscription amount quarterly by credit or debit card are required to complete all payments for the relevant membership year. </w:t>
      </w:r>
      <w:r w:rsidR="000A6D16">
        <w:rPr>
          <w:rFonts w:asciiTheme="minorHAnsi" w:hAnsiTheme="minorHAnsi" w:cstheme="minorHAnsi"/>
          <w:sz w:val="20"/>
          <w:szCs w:val="20"/>
        </w:rPr>
        <w:br/>
      </w:r>
      <w:r w:rsidRPr="000A6D16">
        <w:rPr>
          <w:rFonts w:asciiTheme="minorHAnsi" w:hAnsiTheme="minorHAnsi" w:cstheme="minorHAnsi"/>
          <w:sz w:val="20"/>
          <w:szCs w:val="20"/>
        </w:rPr>
        <w:fldChar w:fldCharType="begin"/>
      </w:r>
      <w:r w:rsidRPr="000A6D16">
        <w:rPr>
          <w:rFonts w:asciiTheme="minorHAnsi" w:hAnsiTheme="minorHAnsi" w:cstheme="minorHAnsi"/>
          <w:sz w:val="20"/>
          <w:szCs w:val="20"/>
        </w:rPr>
        <w:instrText xml:space="preserve"> FILLIN   \* MERGEFORMAT </w:instrText>
      </w:r>
      <w:r w:rsidRPr="000A6D16">
        <w:rPr>
          <w:rFonts w:asciiTheme="minorHAnsi" w:hAnsiTheme="minorHAnsi" w:cstheme="minorHAnsi"/>
          <w:sz w:val="20"/>
          <w:szCs w:val="20"/>
        </w:rPr>
        <w:fldChar w:fldCharType="end"/>
      </w:r>
    </w:p>
    <w:p w:rsidR="008B333B" w:rsidRPr="000A6D16" w:rsidRDefault="008B333B" w:rsidP="008B333B">
      <w:pPr>
        <w:pStyle w:val="ListParagraph"/>
        <w:numPr>
          <w:ilvl w:val="0"/>
          <w:numId w:val="5"/>
        </w:numPr>
        <w:spacing w:after="200" w:line="276" w:lineRule="auto"/>
        <w:ind w:left="720"/>
        <w:contextualSpacing/>
        <w:rPr>
          <w:rFonts w:asciiTheme="minorHAnsi" w:hAnsiTheme="minorHAnsi" w:cstheme="minorHAnsi"/>
          <w:b/>
          <w:sz w:val="20"/>
          <w:szCs w:val="20"/>
        </w:rPr>
      </w:pPr>
      <w:r w:rsidRPr="000A6D16">
        <w:rPr>
          <w:rFonts w:asciiTheme="minorHAnsi" w:hAnsiTheme="minorHAnsi" w:cstheme="minorHAnsi"/>
          <w:b/>
          <w:sz w:val="20"/>
          <w:szCs w:val="20"/>
        </w:rPr>
        <w:t>Membership Terminations and Refunds</w:t>
      </w:r>
    </w:p>
    <w:p w:rsidR="008B333B" w:rsidRPr="000A6D16" w:rsidRDefault="008B333B" w:rsidP="008B333B">
      <w:pPr>
        <w:pStyle w:val="ListParagraph"/>
        <w:ind w:left="1080"/>
        <w:jc w:val="both"/>
        <w:rPr>
          <w:rFonts w:asciiTheme="minorHAnsi" w:hAnsiTheme="minorHAnsi" w:cstheme="minorHAnsi"/>
          <w:sz w:val="20"/>
          <w:szCs w:val="20"/>
        </w:rPr>
      </w:pPr>
    </w:p>
    <w:p w:rsidR="008B333B" w:rsidRPr="000A6D16" w:rsidRDefault="008B333B" w:rsidP="008B333B">
      <w:pPr>
        <w:pStyle w:val="ListParagraph"/>
        <w:numPr>
          <w:ilvl w:val="0"/>
          <w:numId w:val="8"/>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Refunds of individual membership subscriptions are issued at the discretion of the head of individual membership and will usually only be considered during the first six months of a membership period. It is the responsibility of members who request refunds to provide a reason for their request. </w:t>
      </w:r>
    </w:p>
    <w:p w:rsidR="008B333B" w:rsidRPr="000A6D16" w:rsidRDefault="008B333B" w:rsidP="008B333B">
      <w:pPr>
        <w:pStyle w:val="ListParagraph"/>
        <w:ind w:left="1080"/>
        <w:jc w:val="both"/>
        <w:rPr>
          <w:rFonts w:asciiTheme="minorHAnsi" w:hAnsiTheme="minorHAnsi" w:cstheme="minorHAnsi"/>
          <w:sz w:val="20"/>
          <w:szCs w:val="20"/>
        </w:rPr>
      </w:pPr>
    </w:p>
    <w:p w:rsidR="008B333B" w:rsidRPr="000A6D16" w:rsidRDefault="008B333B" w:rsidP="008B333B">
      <w:pPr>
        <w:pStyle w:val="ListParagraph"/>
        <w:ind w:left="1080"/>
        <w:jc w:val="both"/>
        <w:rPr>
          <w:rFonts w:asciiTheme="minorHAnsi" w:hAnsiTheme="minorHAnsi" w:cstheme="minorHAnsi"/>
          <w:sz w:val="20"/>
          <w:szCs w:val="20"/>
        </w:rPr>
      </w:pPr>
      <w:r w:rsidRPr="000A6D16">
        <w:rPr>
          <w:rFonts w:asciiTheme="minorHAnsi" w:hAnsiTheme="minorHAnsi" w:cstheme="minorHAnsi"/>
          <w:sz w:val="20"/>
          <w:szCs w:val="20"/>
        </w:rPr>
        <w:t xml:space="preserve">Refunds approved during the first six months of a membership period will amount to no more than 50% of the membership subscription. </w:t>
      </w:r>
    </w:p>
    <w:p w:rsidR="008B333B" w:rsidRPr="000A6D16" w:rsidRDefault="008B333B" w:rsidP="008B333B">
      <w:pPr>
        <w:pStyle w:val="ListParagraph"/>
        <w:rPr>
          <w:rFonts w:asciiTheme="minorHAnsi" w:hAnsiTheme="minorHAnsi" w:cstheme="minorHAnsi"/>
          <w:sz w:val="20"/>
          <w:szCs w:val="20"/>
        </w:rPr>
      </w:pPr>
    </w:p>
    <w:p w:rsidR="008B333B" w:rsidRPr="000A6D16" w:rsidRDefault="008B333B" w:rsidP="008B333B">
      <w:pPr>
        <w:pStyle w:val="ListParagraph"/>
        <w:numPr>
          <w:ilvl w:val="0"/>
          <w:numId w:val="8"/>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lastRenderedPageBreak/>
        <w:t xml:space="preserve">In no circumstances will a refund be issued to an organization which has purchased Individual Membership on behalf of an employee. Individual Memberships are issued in a personal capacity and are non-transferable. </w:t>
      </w:r>
    </w:p>
    <w:p w:rsidR="008B333B" w:rsidRPr="000A6D16" w:rsidRDefault="008B333B" w:rsidP="008B333B">
      <w:pPr>
        <w:pStyle w:val="ListParagraph"/>
        <w:rPr>
          <w:rFonts w:asciiTheme="minorHAnsi" w:hAnsiTheme="minorHAnsi" w:cstheme="minorHAnsi"/>
          <w:sz w:val="20"/>
          <w:szCs w:val="20"/>
        </w:rPr>
      </w:pPr>
    </w:p>
    <w:p w:rsidR="008B333B" w:rsidRPr="000A6D16" w:rsidRDefault="008B333B" w:rsidP="008B333B">
      <w:pPr>
        <w:pStyle w:val="ListParagraph"/>
        <w:numPr>
          <w:ilvl w:val="0"/>
          <w:numId w:val="8"/>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Individual members and or their family should not hesitate to contact the institute in cases of critical illness or death, where a refund will be given.</w:t>
      </w:r>
    </w:p>
    <w:p w:rsidR="008B333B" w:rsidRPr="000A6D16" w:rsidRDefault="008B333B" w:rsidP="008B333B">
      <w:pPr>
        <w:pStyle w:val="ListParagraph"/>
        <w:rPr>
          <w:rFonts w:asciiTheme="minorHAnsi" w:hAnsiTheme="minorHAnsi" w:cstheme="minorHAnsi"/>
          <w:sz w:val="20"/>
          <w:szCs w:val="20"/>
        </w:rPr>
      </w:pPr>
    </w:p>
    <w:p w:rsidR="008B333B" w:rsidRPr="000A6D16" w:rsidRDefault="008B333B" w:rsidP="008B333B">
      <w:pPr>
        <w:pStyle w:val="ListParagraph"/>
        <w:numPr>
          <w:ilvl w:val="0"/>
          <w:numId w:val="5"/>
        </w:numPr>
        <w:spacing w:after="200" w:line="276" w:lineRule="auto"/>
        <w:ind w:left="720"/>
        <w:contextualSpacing/>
        <w:rPr>
          <w:rFonts w:asciiTheme="minorHAnsi" w:hAnsiTheme="minorHAnsi" w:cstheme="minorHAnsi"/>
          <w:b/>
          <w:sz w:val="20"/>
          <w:szCs w:val="20"/>
        </w:rPr>
      </w:pPr>
      <w:r w:rsidRPr="000A6D16">
        <w:rPr>
          <w:rFonts w:asciiTheme="minorHAnsi" w:hAnsiTheme="minorHAnsi" w:cstheme="minorHAnsi"/>
          <w:b/>
          <w:sz w:val="20"/>
          <w:szCs w:val="20"/>
        </w:rPr>
        <w:t>Member behaviour and visiting Chatham House</w:t>
      </w:r>
    </w:p>
    <w:p w:rsidR="008B333B" w:rsidRPr="000A6D16" w:rsidRDefault="008B333B" w:rsidP="008B333B">
      <w:pPr>
        <w:pStyle w:val="ListParagraph"/>
        <w:rPr>
          <w:rFonts w:asciiTheme="minorHAnsi" w:hAnsiTheme="minorHAnsi" w:cstheme="minorHAnsi"/>
          <w:b/>
          <w:sz w:val="20"/>
          <w:szCs w:val="20"/>
        </w:rPr>
      </w:pPr>
    </w:p>
    <w:p w:rsidR="008B333B" w:rsidRPr="000A6D16" w:rsidRDefault="008B333B" w:rsidP="008B333B">
      <w:pPr>
        <w:pStyle w:val="ListParagraph"/>
        <w:numPr>
          <w:ilvl w:val="0"/>
          <w:numId w:val="9"/>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Chatham House members are expected to uphold a high standard of behaviour and to treat other members, guests and staff with courtesy and respect. Aggressive, discriminating, disrespectful or otherwise inappropriate behaviour will not be tolerated.  In these </w:t>
      </w:r>
      <w:r w:rsidR="00D61033" w:rsidRPr="000A6D16">
        <w:rPr>
          <w:rFonts w:asciiTheme="minorHAnsi" w:hAnsiTheme="minorHAnsi" w:cstheme="minorHAnsi"/>
          <w:sz w:val="20"/>
          <w:szCs w:val="20"/>
        </w:rPr>
        <w:t>cases,</w:t>
      </w:r>
      <w:r w:rsidRPr="000A6D16">
        <w:rPr>
          <w:rFonts w:asciiTheme="minorHAnsi" w:hAnsiTheme="minorHAnsi" w:cstheme="minorHAnsi"/>
          <w:sz w:val="20"/>
          <w:szCs w:val="20"/>
        </w:rPr>
        <w:t xml:space="preserve"> Chatham House reserves the right to terminate membership with immediate effect. However, members retain the right to appeal to the Chairman of Council. </w:t>
      </w:r>
    </w:p>
    <w:p w:rsidR="008B333B" w:rsidRPr="000A6D16" w:rsidRDefault="008B333B" w:rsidP="008B333B">
      <w:pPr>
        <w:pStyle w:val="ListParagraph"/>
        <w:ind w:left="1080"/>
        <w:jc w:val="both"/>
        <w:rPr>
          <w:rFonts w:asciiTheme="minorHAnsi" w:hAnsiTheme="minorHAnsi" w:cstheme="minorHAnsi"/>
          <w:sz w:val="20"/>
          <w:szCs w:val="20"/>
        </w:rPr>
      </w:pPr>
    </w:p>
    <w:p w:rsidR="008B333B" w:rsidRPr="000A6D16" w:rsidRDefault="008B333B" w:rsidP="008B333B">
      <w:pPr>
        <w:pStyle w:val="ListParagraph"/>
        <w:numPr>
          <w:ilvl w:val="0"/>
          <w:numId w:val="9"/>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Full members will be issued with a membership access card for gaining entry to Chatham House. In circumstances where the card is lost, members will be asked to pay for a replacement. Associate members, who visit the institute less frequently, will not be provided with a membership card and must check in at Reception, providing their full name and membership number on arrival. For security reasons members will occasionally be asked for photo ID.</w:t>
      </w:r>
    </w:p>
    <w:p w:rsidR="008B333B" w:rsidRPr="000A6D16" w:rsidRDefault="008B333B" w:rsidP="008B333B">
      <w:pPr>
        <w:pStyle w:val="ListParagraph"/>
        <w:ind w:left="1080"/>
        <w:jc w:val="both"/>
        <w:rPr>
          <w:rFonts w:asciiTheme="minorHAnsi" w:hAnsiTheme="minorHAnsi" w:cstheme="minorHAnsi"/>
          <w:sz w:val="20"/>
          <w:szCs w:val="20"/>
        </w:rPr>
      </w:pPr>
    </w:p>
    <w:p w:rsidR="008B333B" w:rsidRPr="000A6D16" w:rsidRDefault="008B333B" w:rsidP="008B333B">
      <w:pPr>
        <w:pStyle w:val="ListParagraph"/>
        <w:numPr>
          <w:ilvl w:val="0"/>
          <w:numId w:val="9"/>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Individual Membership is non-transferable and a member’s benefits/membership card should never be shared with another individual. Chatham House reserves the right to terminate the membership of any person found to be transferring their membership to another individual. There is no right for appeal in this case.</w:t>
      </w:r>
    </w:p>
    <w:p w:rsidR="008B333B" w:rsidRPr="000A6D16" w:rsidRDefault="008B333B" w:rsidP="008B333B">
      <w:pPr>
        <w:pStyle w:val="ListParagraph"/>
        <w:rPr>
          <w:rFonts w:asciiTheme="minorHAnsi" w:hAnsiTheme="minorHAnsi" w:cstheme="minorHAnsi"/>
          <w:sz w:val="20"/>
          <w:szCs w:val="20"/>
        </w:rPr>
      </w:pPr>
    </w:p>
    <w:p w:rsidR="008B333B" w:rsidRPr="000A6D16" w:rsidRDefault="008B333B" w:rsidP="008B333B">
      <w:pPr>
        <w:pStyle w:val="ListParagraph"/>
        <w:numPr>
          <w:ilvl w:val="0"/>
          <w:numId w:val="9"/>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Unless otherwise agreed or stated on the website, members can bring one guest to most members events via advance registration. Members are not allowed to bring the same individual as a guest to more than one event during a 12-month period. Chatham House reserves the right, with reason, to refuse entry to a member’s guest. </w:t>
      </w:r>
    </w:p>
    <w:p w:rsidR="008B333B" w:rsidRPr="000A6D16" w:rsidRDefault="008B333B" w:rsidP="008B333B">
      <w:pPr>
        <w:pStyle w:val="ListParagraph"/>
        <w:rPr>
          <w:rFonts w:asciiTheme="minorHAnsi" w:hAnsiTheme="minorHAnsi" w:cstheme="minorHAnsi"/>
          <w:sz w:val="20"/>
          <w:szCs w:val="20"/>
        </w:rPr>
      </w:pPr>
    </w:p>
    <w:p w:rsidR="008B333B" w:rsidRPr="000A6D16" w:rsidRDefault="008B333B" w:rsidP="008B333B">
      <w:pPr>
        <w:pStyle w:val="ListParagraph"/>
        <w:numPr>
          <w:ilvl w:val="0"/>
          <w:numId w:val="9"/>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Those under the age of 18 who become members of Chatham House </w:t>
      </w:r>
      <w:proofErr w:type="gramStart"/>
      <w:r w:rsidRPr="000A6D16">
        <w:rPr>
          <w:rFonts w:asciiTheme="minorHAnsi" w:hAnsiTheme="minorHAnsi" w:cstheme="minorHAnsi"/>
          <w:sz w:val="20"/>
          <w:szCs w:val="20"/>
        </w:rPr>
        <w:t>must be accompanied by a guardian over the age of 18 at all times</w:t>
      </w:r>
      <w:proofErr w:type="gramEnd"/>
      <w:r w:rsidRPr="000A6D16">
        <w:rPr>
          <w:rFonts w:asciiTheme="minorHAnsi" w:hAnsiTheme="minorHAnsi" w:cstheme="minorHAnsi"/>
          <w:sz w:val="20"/>
          <w:szCs w:val="20"/>
        </w:rPr>
        <w:t xml:space="preserve"> when visiting Chatham House. Chatham House reserves the right to refuse entry of those under 18 to event receptions where alcohol is being served. </w:t>
      </w:r>
    </w:p>
    <w:p w:rsidR="008B333B" w:rsidRPr="000A6D16" w:rsidRDefault="008B333B" w:rsidP="008B333B">
      <w:pPr>
        <w:pStyle w:val="ListParagraph"/>
        <w:rPr>
          <w:rFonts w:asciiTheme="minorHAnsi" w:hAnsiTheme="minorHAnsi" w:cstheme="minorHAnsi"/>
          <w:sz w:val="20"/>
          <w:szCs w:val="20"/>
        </w:rPr>
      </w:pPr>
    </w:p>
    <w:p w:rsidR="008B333B" w:rsidRPr="000A6D16" w:rsidRDefault="008B333B" w:rsidP="008B333B">
      <w:pPr>
        <w:pStyle w:val="ListParagraph"/>
        <w:numPr>
          <w:ilvl w:val="0"/>
          <w:numId w:val="9"/>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Individuals can list their affiliation as a Chatham House member on their résumé, in publications such as </w:t>
      </w:r>
      <w:r w:rsidRPr="000A6D16">
        <w:rPr>
          <w:rFonts w:asciiTheme="minorHAnsi" w:hAnsiTheme="minorHAnsi" w:cstheme="minorHAnsi"/>
          <w:i/>
          <w:sz w:val="20"/>
          <w:szCs w:val="20"/>
        </w:rPr>
        <w:t xml:space="preserve">Who’s Who </w:t>
      </w:r>
      <w:r w:rsidRPr="000A6D16">
        <w:rPr>
          <w:rFonts w:asciiTheme="minorHAnsi" w:hAnsiTheme="minorHAnsi" w:cstheme="minorHAnsi"/>
          <w:sz w:val="20"/>
          <w:szCs w:val="20"/>
        </w:rPr>
        <w:t>and for other biographical purposes. Members may also join groups which show an affiliation to Chatham House within social media and networking websites, for example the institute’s pages on Facebook. However, unless they have the specific approval of the director, whose decision shall be final, members are not permitted to use their Chatham House affiliation:</w:t>
      </w:r>
    </w:p>
    <w:p w:rsidR="008B333B" w:rsidRPr="000A6D16" w:rsidRDefault="008B333B" w:rsidP="008B333B">
      <w:pPr>
        <w:pStyle w:val="ListParagraph"/>
        <w:rPr>
          <w:rFonts w:asciiTheme="minorHAnsi" w:hAnsiTheme="minorHAnsi" w:cstheme="minorHAnsi"/>
          <w:sz w:val="20"/>
          <w:szCs w:val="20"/>
        </w:rPr>
      </w:pPr>
    </w:p>
    <w:p w:rsidR="008B333B" w:rsidRPr="000A6D16" w:rsidRDefault="008B333B" w:rsidP="008B333B">
      <w:pPr>
        <w:pStyle w:val="ListParagraph"/>
        <w:numPr>
          <w:ilvl w:val="1"/>
          <w:numId w:val="9"/>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On personal business cards or book sleeves</w:t>
      </w:r>
    </w:p>
    <w:p w:rsidR="008B333B" w:rsidRPr="000A6D16" w:rsidRDefault="008B333B" w:rsidP="008B333B">
      <w:pPr>
        <w:pStyle w:val="ListParagraph"/>
        <w:numPr>
          <w:ilvl w:val="1"/>
          <w:numId w:val="9"/>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When writing articles or giving media interviews, </w:t>
      </w:r>
    </w:p>
    <w:p w:rsidR="008B333B" w:rsidRPr="000A6D16" w:rsidRDefault="008B333B" w:rsidP="008B333B">
      <w:pPr>
        <w:pStyle w:val="ListParagraph"/>
        <w:numPr>
          <w:ilvl w:val="1"/>
          <w:numId w:val="9"/>
        </w:numPr>
        <w:spacing w:after="200" w:line="276" w:lineRule="auto"/>
        <w:contextualSpacing/>
        <w:jc w:val="both"/>
        <w:rPr>
          <w:rFonts w:asciiTheme="minorHAnsi" w:hAnsiTheme="minorHAnsi" w:cstheme="minorHAnsi"/>
          <w:sz w:val="20"/>
          <w:szCs w:val="20"/>
        </w:rPr>
      </w:pPr>
      <w:r w:rsidRPr="000A6D16">
        <w:rPr>
          <w:rFonts w:asciiTheme="minorHAnsi" w:hAnsiTheme="minorHAnsi" w:cstheme="minorHAnsi"/>
          <w:sz w:val="20"/>
          <w:szCs w:val="20"/>
        </w:rPr>
        <w:t xml:space="preserve">On other public platforms.  </w:t>
      </w:r>
    </w:p>
    <w:p w:rsidR="008B333B" w:rsidRPr="000A6D16" w:rsidRDefault="008B333B" w:rsidP="008B333B">
      <w:pPr>
        <w:pStyle w:val="ListParagraph"/>
        <w:ind w:left="1080"/>
        <w:jc w:val="both"/>
        <w:rPr>
          <w:rFonts w:asciiTheme="minorHAnsi" w:hAnsiTheme="minorHAnsi" w:cstheme="minorHAnsi"/>
          <w:sz w:val="20"/>
          <w:szCs w:val="20"/>
        </w:rPr>
      </w:pPr>
    </w:p>
    <w:p w:rsidR="008B333B" w:rsidRDefault="008B333B" w:rsidP="000A6D16">
      <w:pPr>
        <w:pStyle w:val="ListParagraph"/>
        <w:ind w:left="1080"/>
        <w:jc w:val="both"/>
        <w:rPr>
          <w:rFonts w:asciiTheme="minorHAnsi" w:hAnsiTheme="minorHAnsi" w:cstheme="minorHAnsi"/>
          <w:sz w:val="20"/>
          <w:szCs w:val="20"/>
        </w:rPr>
      </w:pPr>
      <w:r w:rsidRPr="000A6D16">
        <w:rPr>
          <w:rFonts w:asciiTheme="minorHAnsi" w:hAnsiTheme="minorHAnsi" w:cstheme="minorHAnsi"/>
          <w:sz w:val="20"/>
          <w:szCs w:val="20"/>
        </w:rPr>
        <w:t xml:space="preserve">This is to ensure we continue to protect the integrity of the institute’s research review process. Members who are uncertain about </w:t>
      </w:r>
      <w:proofErr w:type="gramStart"/>
      <w:r w:rsidRPr="000A6D16">
        <w:rPr>
          <w:rFonts w:asciiTheme="minorHAnsi" w:hAnsiTheme="minorHAnsi" w:cstheme="minorHAnsi"/>
          <w:sz w:val="20"/>
          <w:szCs w:val="20"/>
        </w:rPr>
        <w:t>whether or not</w:t>
      </w:r>
      <w:proofErr w:type="gramEnd"/>
      <w:r w:rsidRPr="000A6D16">
        <w:rPr>
          <w:rFonts w:asciiTheme="minorHAnsi" w:hAnsiTheme="minorHAnsi" w:cstheme="minorHAnsi"/>
          <w:sz w:val="20"/>
          <w:szCs w:val="20"/>
        </w:rPr>
        <w:t xml:space="preserve"> they can use their affiliation should contact The Individual Membership Team for guidance before proceeding. </w:t>
      </w:r>
    </w:p>
    <w:p w:rsidR="000A6D16" w:rsidRPr="000A6D16" w:rsidRDefault="000A6D16" w:rsidP="000A6D16">
      <w:pPr>
        <w:pStyle w:val="ListParagraph"/>
        <w:ind w:left="1080"/>
        <w:jc w:val="both"/>
        <w:rPr>
          <w:rFonts w:asciiTheme="minorHAnsi" w:hAnsiTheme="minorHAnsi" w:cstheme="minorHAnsi"/>
          <w:sz w:val="20"/>
          <w:szCs w:val="20"/>
        </w:rPr>
      </w:pPr>
    </w:p>
    <w:p w:rsidR="008B333B" w:rsidRPr="000A6D16" w:rsidRDefault="008B333B" w:rsidP="008B333B">
      <w:pPr>
        <w:pStyle w:val="ListParagraph"/>
        <w:numPr>
          <w:ilvl w:val="0"/>
          <w:numId w:val="5"/>
        </w:numPr>
        <w:spacing w:after="200" w:line="276" w:lineRule="auto"/>
        <w:ind w:left="720"/>
        <w:contextualSpacing/>
        <w:rPr>
          <w:rFonts w:asciiTheme="minorHAnsi" w:hAnsiTheme="minorHAnsi" w:cstheme="minorHAnsi"/>
          <w:b/>
          <w:sz w:val="20"/>
          <w:szCs w:val="20"/>
        </w:rPr>
      </w:pPr>
      <w:r w:rsidRPr="000A6D16">
        <w:rPr>
          <w:rFonts w:asciiTheme="minorHAnsi" w:hAnsiTheme="minorHAnsi" w:cstheme="minorHAnsi"/>
          <w:b/>
          <w:sz w:val="20"/>
          <w:szCs w:val="20"/>
        </w:rPr>
        <w:lastRenderedPageBreak/>
        <w:t xml:space="preserve">Chatham House Rule </w:t>
      </w:r>
    </w:p>
    <w:p w:rsidR="008B333B" w:rsidRPr="000A6D16" w:rsidRDefault="008B333B" w:rsidP="008B333B">
      <w:pPr>
        <w:pStyle w:val="ListParagraph"/>
        <w:rPr>
          <w:rFonts w:asciiTheme="minorHAnsi" w:hAnsiTheme="minorHAnsi" w:cstheme="minorHAnsi"/>
          <w:b/>
          <w:sz w:val="20"/>
          <w:szCs w:val="20"/>
        </w:rPr>
      </w:pPr>
    </w:p>
    <w:p w:rsidR="008B333B" w:rsidRPr="000A6D16" w:rsidRDefault="008B333B" w:rsidP="008B333B">
      <w:pPr>
        <w:pStyle w:val="ListParagraph"/>
        <w:numPr>
          <w:ilvl w:val="0"/>
          <w:numId w:val="10"/>
        </w:numPr>
        <w:spacing w:after="200" w:line="276" w:lineRule="auto"/>
        <w:contextualSpacing/>
        <w:rPr>
          <w:rFonts w:asciiTheme="minorHAnsi" w:hAnsiTheme="minorHAnsi" w:cstheme="minorHAnsi"/>
          <w:sz w:val="20"/>
          <w:szCs w:val="20"/>
        </w:rPr>
      </w:pPr>
      <w:r w:rsidRPr="000A6D16">
        <w:rPr>
          <w:rFonts w:asciiTheme="minorHAnsi" w:hAnsiTheme="minorHAnsi" w:cstheme="minorHAnsi"/>
          <w:sz w:val="20"/>
          <w:szCs w:val="20"/>
        </w:rPr>
        <w:t xml:space="preserve">Occasionally the Chatham House Rule will be invoked at meetings to encourage openness and the sharing of information. The institute takes any infringement of this rule very seriously and members attending meetings held under the Chatham House Rule must abide by it. Those who do not may face the termination of membership with immediate effect. </w:t>
      </w:r>
    </w:p>
    <w:p w:rsidR="008B333B" w:rsidRPr="00755F2C" w:rsidRDefault="008B333B" w:rsidP="008B333B">
      <w:pPr>
        <w:pBdr>
          <w:top w:val="single" w:sz="4" w:space="1" w:color="auto"/>
          <w:left w:val="single" w:sz="4" w:space="4" w:color="auto"/>
          <w:bottom w:val="single" w:sz="4" w:space="1" w:color="auto"/>
          <w:right w:val="single" w:sz="4" w:space="4" w:color="auto"/>
        </w:pBdr>
        <w:spacing w:before="100" w:beforeAutospacing="1"/>
        <w:ind w:left="1080"/>
        <w:rPr>
          <w:rFonts w:cstheme="minorHAnsi"/>
          <w:b/>
          <w:color w:val="1F497D" w:themeColor="text2"/>
          <w:szCs w:val="20"/>
        </w:rPr>
      </w:pPr>
      <w:r w:rsidRPr="00755F2C">
        <w:rPr>
          <w:b/>
          <w:color w:val="1F497D" w:themeColor="text2"/>
        </w:rPr>
        <w:t>Chatham House Rule</w:t>
      </w:r>
    </w:p>
    <w:p w:rsidR="008B333B" w:rsidRPr="000A6D16"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hAnsiTheme="minorHAnsi" w:cstheme="minorHAnsi"/>
          <w:sz w:val="20"/>
          <w:szCs w:val="20"/>
        </w:rPr>
      </w:pPr>
      <w:r w:rsidRPr="000A6D16">
        <w:rPr>
          <w:rFonts w:asciiTheme="minorHAnsi" w:hAnsiTheme="minorHAnsi" w:cstheme="minorHAnsi"/>
          <w:sz w:val="20"/>
          <w:szCs w:val="20"/>
        </w:rPr>
        <w:t>The Chatham House Rule reads as follows:</w:t>
      </w:r>
    </w:p>
    <w:p w:rsidR="008B333B" w:rsidRPr="000A6D16"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hAnsiTheme="minorHAnsi" w:cstheme="minorHAnsi"/>
          <w:sz w:val="20"/>
          <w:szCs w:val="20"/>
        </w:rPr>
      </w:pPr>
    </w:p>
    <w:p w:rsidR="008B333B" w:rsidRPr="000A6D16"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hAnsiTheme="minorHAnsi" w:cstheme="minorHAnsi"/>
          <w:i/>
          <w:sz w:val="20"/>
          <w:szCs w:val="20"/>
        </w:rPr>
      </w:pPr>
      <w:r w:rsidRPr="000A6D16">
        <w:rPr>
          <w:rFonts w:asciiTheme="minorHAnsi" w:hAnsiTheme="minorHAnsi" w:cstheme="minorHAnsi"/>
          <w:i/>
          <w:sz w:val="20"/>
          <w:szCs w:val="20"/>
        </w:rPr>
        <w:t>“When a meeting, or part thereof, is held under the Chatham House Rule, participants are free to use the information received, but neither the identity nor the affiliation of the speaker(s), nor that of any other participant, may be revealed.”</w:t>
      </w:r>
    </w:p>
    <w:p w:rsidR="008B333B" w:rsidRPr="00755F2C"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hAnsiTheme="minorHAnsi" w:cstheme="minorHAnsi"/>
          <w:color w:val="1F497D" w:themeColor="text2"/>
          <w:sz w:val="20"/>
          <w:szCs w:val="20"/>
        </w:rPr>
      </w:pPr>
    </w:p>
    <w:p w:rsidR="008B333B" w:rsidRPr="00755F2C"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eastAsiaTheme="minorHAnsi" w:hAnsiTheme="minorHAnsi" w:cstheme="minorBidi"/>
          <w:color w:val="1F497D" w:themeColor="text2"/>
          <w:lang w:eastAsia="en-US"/>
        </w:rPr>
      </w:pPr>
      <w:r w:rsidRPr="00755F2C">
        <w:rPr>
          <w:rFonts w:asciiTheme="minorHAnsi" w:eastAsiaTheme="minorHAnsi" w:hAnsiTheme="minorHAnsi" w:cstheme="minorBidi"/>
          <w:color w:val="1F497D" w:themeColor="text2"/>
          <w:lang w:eastAsia="en-US"/>
        </w:rPr>
        <w:t>Explanation of the Rule:</w:t>
      </w:r>
    </w:p>
    <w:p w:rsidR="008B333B" w:rsidRPr="000A6D16"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hAnsiTheme="minorHAnsi" w:cstheme="minorHAnsi"/>
          <w:sz w:val="20"/>
          <w:szCs w:val="20"/>
        </w:rPr>
      </w:pPr>
    </w:p>
    <w:p w:rsidR="008B333B" w:rsidRPr="000A6D16"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hAnsiTheme="minorHAnsi" w:cstheme="minorHAnsi"/>
          <w:sz w:val="20"/>
          <w:szCs w:val="20"/>
        </w:rPr>
      </w:pPr>
      <w:r w:rsidRPr="000A6D16">
        <w:rPr>
          <w:rFonts w:asciiTheme="minorHAnsi" w:hAnsiTheme="minorHAnsi" w:cstheme="minorHAnsi"/>
          <w:sz w:val="20"/>
          <w:szCs w:val="20"/>
        </w:rPr>
        <w:t>The Rule originated at Chatham House with the aim of providing anonymity to speakers. It is now used throughout the world as an aid to free discussion. Meetings do not have to take place at Chatham House, or be organized by Chatham House, to be held under the Rule.</w:t>
      </w:r>
    </w:p>
    <w:p w:rsidR="008B333B" w:rsidRPr="000A6D16"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hAnsiTheme="minorHAnsi" w:cstheme="minorHAnsi"/>
          <w:sz w:val="20"/>
          <w:szCs w:val="20"/>
        </w:rPr>
      </w:pPr>
    </w:p>
    <w:p w:rsidR="008B333B" w:rsidRPr="000A6D16"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hAnsiTheme="minorHAnsi" w:cstheme="minorHAnsi"/>
          <w:sz w:val="20"/>
          <w:szCs w:val="20"/>
        </w:rPr>
      </w:pPr>
      <w:r w:rsidRPr="000A6D16">
        <w:rPr>
          <w:rFonts w:asciiTheme="minorHAnsi" w:hAnsiTheme="minorHAnsi" w:cstheme="minorHAnsi"/>
          <w:sz w:val="20"/>
          <w:szCs w:val="20"/>
        </w:rPr>
        <w:t>Meetings, events and discussions held at Chatham House are normally conducted 'on the record' with the Rule occasionally invoked at the speaker's request. In cases where the Rule is not considered sufficiently strict, an event may be held 'off the record'.</w:t>
      </w:r>
    </w:p>
    <w:p w:rsidR="008B333B" w:rsidRPr="000A6D16" w:rsidRDefault="008B333B" w:rsidP="008B333B">
      <w:pPr>
        <w:pStyle w:val="ListParagraph"/>
        <w:pBdr>
          <w:top w:val="single" w:sz="4" w:space="1" w:color="auto"/>
          <w:left w:val="single" w:sz="4" w:space="4" w:color="auto"/>
          <w:bottom w:val="single" w:sz="4" w:space="1" w:color="auto"/>
          <w:right w:val="single" w:sz="4" w:space="4" w:color="auto"/>
        </w:pBdr>
        <w:ind w:left="1080"/>
        <w:jc w:val="both"/>
        <w:rPr>
          <w:rFonts w:asciiTheme="minorHAnsi" w:hAnsiTheme="minorHAnsi" w:cstheme="minorHAnsi"/>
          <w:sz w:val="20"/>
          <w:szCs w:val="20"/>
        </w:rPr>
      </w:pPr>
    </w:p>
    <w:p w:rsidR="008B333B" w:rsidRPr="003558B7" w:rsidRDefault="008B333B" w:rsidP="008B333B">
      <w:pPr>
        <w:pStyle w:val="ListParagraph"/>
        <w:ind w:left="1080"/>
        <w:jc w:val="both"/>
        <w:rPr>
          <w:rFonts w:asciiTheme="minorHAnsi" w:hAnsiTheme="minorHAnsi" w:cstheme="minorHAnsi"/>
          <w:b/>
          <w:sz w:val="20"/>
          <w:szCs w:val="20"/>
        </w:rPr>
      </w:pPr>
    </w:p>
    <w:p w:rsidR="008B333B" w:rsidRPr="003558B7" w:rsidRDefault="008B333B" w:rsidP="003558B7">
      <w:pPr>
        <w:jc w:val="both"/>
        <w:rPr>
          <w:rFonts w:cstheme="minorHAnsi"/>
          <w:b/>
          <w:sz w:val="20"/>
          <w:szCs w:val="20"/>
        </w:rPr>
      </w:pPr>
      <w:r w:rsidRPr="003558B7">
        <w:rPr>
          <w:rFonts w:cstheme="minorHAnsi"/>
          <w:b/>
          <w:sz w:val="20"/>
          <w:szCs w:val="20"/>
        </w:rPr>
        <w:t xml:space="preserve">Members who are uncertain about </w:t>
      </w:r>
      <w:proofErr w:type="gramStart"/>
      <w:r w:rsidRPr="003558B7">
        <w:rPr>
          <w:rFonts w:cstheme="minorHAnsi"/>
          <w:b/>
          <w:sz w:val="20"/>
          <w:szCs w:val="20"/>
        </w:rPr>
        <w:t>whether or not</w:t>
      </w:r>
      <w:proofErr w:type="gramEnd"/>
      <w:r w:rsidRPr="003558B7">
        <w:rPr>
          <w:rFonts w:cstheme="minorHAnsi"/>
          <w:b/>
          <w:sz w:val="20"/>
          <w:szCs w:val="20"/>
        </w:rPr>
        <w:t xml:space="preserve"> they can share the content of an event should contact the Individual Membership Team for guidance before proceeding.</w:t>
      </w:r>
    </w:p>
    <w:p w:rsidR="008B333B" w:rsidRPr="003558B7" w:rsidRDefault="008B333B" w:rsidP="003558B7">
      <w:pPr>
        <w:jc w:val="both"/>
        <w:rPr>
          <w:rFonts w:cstheme="minorHAnsi"/>
          <w:sz w:val="20"/>
          <w:szCs w:val="20"/>
        </w:rPr>
      </w:pPr>
      <w:r w:rsidRPr="003558B7">
        <w:rPr>
          <w:rFonts w:cstheme="minorHAnsi"/>
          <w:i/>
          <w:sz w:val="20"/>
          <w:szCs w:val="20"/>
        </w:rPr>
        <w:t xml:space="preserve">These terms and conditions were compiled in line with Chatham House’s Charter and </w:t>
      </w:r>
      <w:proofErr w:type="gramStart"/>
      <w:r w:rsidRPr="003558B7">
        <w:rPr>
          <w:rFonts w:cstheme="minorHAnsi"/>
          <w:i/>
          <w:sz w:val="20"/>
          <w:szCs w:val="20"/>
        </w:rPr>
        <w:t>By</w:t>
      </w:r>
      <w:r w:rsidR="002E54D2">
        <w:rPr>
          <w:rFonts w:cstheme="minorHAnsi"/>
          <w:i/>
          <w:sz w:val="20"/>
          <w:szCs w:val="20"/>
        </w:rPr>
        <w:t>e-</w:t>
      </w:r>
      <w:r w:rsidRPr="003558B7">
        <w:rPr>
          <w:rFonts w:cstheme="minorHAnsi"/>
          <w:i/>
          <w:sz w:val="20"/>
          <w:szCs w:val="20"/>
        </w:rPr>
        <w:t>Laws</w:t>
      </w:r>
      <w:proofErr w:type="gramEnd"/>
      <w:r w:rsidRPr="003558B7">
        <w:rPr>
          <w:rFonts w:cstheme="minorHAnsi"/>
          <w:i/>
          <w:sz w:val="20"/>
          <w:szCs w:val="20"/>
        </w:rPr>
        <w:t xml:space="preserve">. The complete Charter and Bye-laws can be found </w:t>
      </w:r>
      <w:r w:rsidRPr="003558B7">
        <w:rPr>
          <w:rFonts w:eastAsia="Times New Roman" w:cstheme="minorHAnsi"/>
          <w:i/>
          <w:sz w:val="20"/>
          <w:szCs w:val="20"/>
          <w:lang w:eastAsia="en-GB"/>
        </w:rPr>
        <w:t>at</w:t>
      </w:r>
      <w:r w:rsidRPr="00755F2C">
        <w:rPr>
          <w:rFonts w:eastAsia="Times New Roman" w:cstheme="minorHAnsi"/>
          <w:i/>
          <w:color w:val="1F497D" w:themeColor="text2"/>
          <w:sz w:val="20"/>
          <w:szCs w:val="20"/>
          <w:lang w:eastAsia="en-GB"/>
        </w:rPr>
        <w:t xml:space="preserve"> </w:t>
      </w:r>
      <w:hyperlink r:id="rId13" w:history="1">
        <w:r w:rsidRPr="00755F2C">
          <w:rPr>
            <w:color w:val="1F497D" w:themeColor="text2"/>
            <w:u w:val="single"/>
          </w:rPr>
          <w:t>www.chathamhouse.org/charter</w:t>
        </w:r>
      </w:hyperlink>
      <w:r w:rsidRPr="003558B7">
        <w:rPr>
          <w:rFonts w:cstheme="minorHAnsi"/>
          <w:i/>
          <w:sz w:val="20"/>
          <w:szCs w:val="20"/>
        </w:rPr>
        <w:t>.</w:t>
      </w:r>
      <w:r w:rsidRPr="003558B7">
        <w:rPr>
          <w:rFonts w:cstheme="minorHAnsi"/>
          <w:sz w:val="20"/>
          <w:szCs w:val="20"/>
        </w:rPr>
        <w:t xml:space="preserve"> </w:t>
      </w:r>
    </w:p>
    <w:p w:rsidR="003558B7" w:rsidRDefault="003558B7" w:rsidP="008B333B">
      <w:pPr>
        <w:pStyle w:val="ListParagraph"/>
        <w:ind w:left="1080"/>
        <w:jc w:val="both"/>
        <w:rPr>
          <w:rFonts w:asciiTheme="minorHAnsi" w:hAnsiTheme="minorHAnsi" w:cstheme="minorHAnsi"/>
          <w:sz w:val="20"/>
          <w:szCs w:val="20"/>
        </w:rPr>
      </w:pPr>
    </w:p>
    <w:p w:rsidR="003558B7" w:rsidRPr="003558B7" w:rsidRDefault="003558B7" w:rsidP="003558B7">
      <w:pPr>
        <w:jc w:val="both"/>
        <w:rPr>
          <w:rFonts w:cstheme="minorHAnsi"/>
          <w:sz w:val="20"/>
          <w:szCs w:val="20"/>
        </w:rPr>
      </w:pPr>
      <w:r w:rsidRPr="0092167E">
        <w:rPr>
          <w:noProof/>
          <w:lang w:eastAsia="en-GB"/>
        </w:rPr>
        <mc:AlternateContent>
          <mc:Choice Requires="wps">
            <w:drawing>
              <wp:anchor distT="0" distB="0" distL="114300" distR="114300" simplePos="0" relativeHeight="251683840" behindDoc="0" locked="0" layoutInCell="1" allowOverlap="1" wp14:anchorId="710D81A9" wp14:editId="2E34280E">
                <wp:simplePos x="0" y="0"/>
                <wp:positionH relativeFrom="column">
                  <wp:posOffset>3593805</wp:posOffset>
                </wp:positionH>
                <wp:positionV relativeFrom="paragraph">
                  <wp:posOffset>20630</wp:posOffset>
                </wp:positionV>
                <wp:extent cx="147320" cy="147320"/>
                <wp:effectExtent l="0" t="0" r="24130" b="24130"/>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9B8BA" id="Rectangle 4" o:spid="_x0000_s1026" style="position:absolute;margin-left:283pt;margin-top:1.6pt;width:11.6pt;height:1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">
                <o:lock v:ext="edit" aspectratio="t"/>
              </v:rect>
            </w:pict>
          </mc:Fallback>
        </mc:AlternateContent>
      </w:r>
      <w:r w:rsidRPr="003558B7">
        <w:rPr>
          <w:rFonts w:cstheme="minorHAnsi"/>
          <w:sz w:val="20"/>
          <w:szCs w:val="20"/>
        </w:rPr>
        <w:t>I agree to the terms and conditions of Chatham House membership</w:t>
      </w:r>
      <w:r>
        <w:rPr>
          <w:rFonts w:cstheme="minorHAnsi"/>
          <w:sz w:val="20"/>
          <w:szCs w:val="20"/>
        </w:rPr>
        <w:t xml:space="preserve"> </w:t>
      </w:r>
    </w:p>
    <w:p w:rsidR="003558B7" w:rsidRDefault="003558B7" w:rsidP="008B333B">
      <w:pPr>
        <w:pStyle w:val="ListParagraph"/>
        <w:ind w:left="1080"/>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508"/>
        <w:gridCol w:w="4508"/>
      </w:tblGrid>
      <w:tr w:rsidR="003558B7" w:rsidTr="003558B7">
        <w:tc>
          <w:tcPr>
            <w:tcW w:w="4508" w:type="dxa"/>
            <w:tcBorders>
              <w:top w:val="nil"/>
              <w:left w:val="nil"/>
              <w:bottom w:val="single" w:sz="4" w:space="0" w:color="auto"/>
              <w:right w:val="nil"/>
            </w:tcBorders>
          </w:tcPr>
          <w:p w:rsidR="003558B7" w:rsidRDefault="003558B7" w:rsidP="003C1DFF">
            <w:pPr>
              <w:tabs>
                <w:tab w:val="left" w:pos="3270"/>
              </w:tabs>
              <w:spacing w:before="240"/>
            </w:pPr>
            <w:r>
              <w:t>Signed:</w:t>
            </w:r>
          </w:p>
        </w:tc>
        <w:tc>
          <w:tcPr>
            <w:tcW w:w="4508" w:type="dxa"/>
            <w:tcBorders>
              <w:top w:val="nil"/>
              <w:left w:val="nil"/>
              <w:bottom w:val="single" w:sz="4" w:space="0" w:color="auto"/>
              <w:right w:val="nil"/>
            </w:tcBorders>
          </w:tcPr>
          <w:p w:rsidR="003558B7" w:rsidRDefault="003558B7" w:rsidP="003C1DFF">
            <w:pPr>
              <w:tabs>
                <w:tab w:val="left" w:pos="3270"/>
              </w:tabs>
              <w:spacing w:before="240"/>
            </w:pPr>
            <w:r>
              <w:t>Date:</w:t>
            </w:r>
          </w:p>
        </w:tc>
      </w:tr>
    </w:tbl>
    <w:p w:rsidR="003558B7" w:rsidRPr="000A6D16" w:rsidRDefault="003558B7" w:rsidP="008B333B">
      <w:pPr>
        <w:pStyle w:val="ListParagraph"/>
        <w:ind w:left="1080"/>
        <w:jc w:val="both"/>
        <w:rPr>
          <w:rFonts w:asciiTheme="minorHAnsi" w:hAnsiTheme="minorHAnsi" w:cstheme="minorHAnsi"/>
          <w:sz w:val="20"/>
          <w:szCs w:val="20"/>
        </w:rPr>
      </w:pPr>
    </w:p>
    <w:p w:rsidR="008B333B" w:rsidRPr="000A6D16" w:rsidRDefault="008B333B" w:rsidP="00DF067A">
      <w:pPr>
        <w:spacing w:line="240" w:lineRule="auto"/>
        <w:rPr>
          <w:rFonts w:cstheme="minorHAnsi"/>
        </w:rPr>
      </w:pPr>
    </w:p>
    <w:p w:rsidR="00DF067A" w:rsidRDefault="00DF067A" w:rsidP="00F76806">
      <w:pPr>
        <w:tabs>
          <w:tab w:val="left" w:pos="3270"/>
        </w:tabs>
        <w:rPr>
          <w:rFonts w:cstheme="minorHAnsi"/>
        </w:rPr>
      </w:pPr>
    </w:p>
    <w:p w:rsidR="002D1E6B" w:rsidRDefault="002D1E6B" w:rsidP="00F76806">
      <w:pPr>
        <w:tabs>
          <w:tab w:val="left" w:pos="3270"/>
        </w:tabs>
        <w:rPr>
          <w:rFonts w:cstheme="minorHAnsi"/>
        </w:rPr>
      </w:pPr>
    </w:p>
    <w:p w:rsidR="002D1E6B" w:rsidRDefault="002D1E6B" w:rsidP="00F76806">
      <w:pPr>
        <w:tabs>
          <w:tab w:val="left" w:pos="3270"/>
        </w:tabs>
        <w:rPr>
          <w:rFonts w:cstheme="minorHAnsi"/>
        </w:rPr>
      </w:pPr>
    </w:p>
    <w:p w:rsidR="002D1E6B" w:rsidRDefault="002D1E6B" w:rsidP="00F76806">
      <w:pPr>
        <w:tabs>
          <w:tab w:val="left" w:pos="3270"/>
        </w:tabs>
        <w:rPr>
          <w:rFonts w:cstheme="minorHAnsi"/>
        </w:rPr>
      </w:pPr>
    </w:p>
    <w:p w:rsidR="002D1E6B" w:rsidRDefault="002D1E6B" w:rsidP="00F76806">
      <w:pPr>
        <w:tabs>
          <w:tab w:val="left" w:pos="3270"/>
        </w:tabs>
        <w:rPr>
          <w:rFonts w:cstheme="minorHAnsi"/>
        </w:rPr>
      </w:pPr>
    </w:p>
    <w:p w:rsidR="002D1E6B" w:rsidRPr="002D1E6B" w:rsidRDefault="002D1E6B" w:rsidP="002D1E6B">
      <w:pPr>
        <w:spacing w:after="0"/>
        <w:outlineLvl w:val="0"/>
        <w:rPr>
          <w:rFonts w:ascii="Georgia" w:hAnsi="Georgia"/>
          <w:b/>
          <w:bCs/>
          <w:sz w:val="32"/>
          <w:szCs w:val="32"/>
        </w:rPr>
      </w:pPr>
      <w:r w:rsidRPr="002D1E6B">
        <w:rPr>
          <w:rFonts w:ascii="Georgia" w:hAnsi="Georgia"/>
          <w:b/>
          <w:bCs/>
          <w:sz w:val="32"/>
          <w:szCs w:val="32"/>
        </w:rPr>
        <w:lastRenderedPageBreak/>
        <w:t>C</w:t>
      </w:r>
      <w:bookmarkStart w:id="4" w:name="_GoBack"/>
      <w:bookmarkEnd w:id="4"/>
      <w:r w:rsidRPr="002D1E6B">
        <w:rPr>
          <w:rFonts w:ascii="Georgia" w:hAnsi="Georgia"/>
          <w:b/>
          <w:bCs/>
          <w:sz w:val="32"/>
          <w:szCs w:val="32"/>
        </w:rPr>
        <w:t>hatham House Direct Debit Mandate</w:t>
      </w:r>
    </w:p>
    <w:p w:rsidR="002D1E6B" w:rsidRPr="0033290E" w:rsidRDefault="002D1E6B" w:rsidP="002D1E6B">
      <w:pPr>
        <w:spacing w:after="0"/>
        <w:outlineLvl w:val="0"/>
        <w:rPr>
          <w:sz w:val="32"/>
          <w:szCs w:val="32"/>
        </w:rPr>
      </w:pPr>
      <w:r w:rsidRPr="0033290E">
        <w:rPr>
          <w:sz w:val="32"/>
          <w:szCs w:val="32"/>
        </w:rPr>
        <w:t xml:space="preserve">Instruction to your bank or building society to </w:t>
      </w:r>
    </w:p>
    <w:p w:rsidR="002D1E6B" w:rsidRPr="0033290E" w:rsidRDefault="002D1E6B" w:rsidP="002D1E6B">
      <w:pPr>
        <w:spacing w:after="0"/>
        <w:outlineLvl w:val="0"/>
        <w:rPr>
          <w:sz w:val="32"/>
          <w:szCs w:val="32"/>
        </w:rPr>
      </w:pPr>
      <w:r w:rsidRPr="0033290E">
        <w:rPr>
          <w:sz w:val="32"/>
          <w:szCs w:val="32"/>
        </w:rPr>
        <w:t>Pay Chatham House by Direct Debit</w:t>
      </w:r>
    </w:p>
    <w:p w:rsidR="002D1E6B" w:rsidRDefault="002D1E6B" w:rsidP="002D1E6B">
      <w:pPr>
        <w:outlineLvl w:val="0"/>
        <w:rPr>
          <w:b/>
        </w:rPr>
      </w:pPr>
      <w:r>
        <w:rPr>
          <w:b/>
          <w:noProof/>
          <w:lang w:eastAsia="en-GB"/>
        </w:rPr>
        <mc:AlternateContent>
          <mc:Choice Requires="wps">
            <w:drawing>
              <wp:anchor distT="0" distB="0" distL="114300" distR="114300" simplePos="0" relativeHeight="251686912" behindDoc="0" locked="0" layoutInCell="1" allowOverlap="1" wp14:anchorId="127BB1BF" wp14:editId="2E5EA136">
                <wp:simplePos x="0" y="0"/>
                <wp:positionH relativeFrom="margin">
                  <wp:align>left</wp:align>
                </wp:positionH>
                <wp:positionV relativeFrom="paragraph">
                  <wp:posOffset>108319</wp:posOffset>
                </wp:positionV>
                <wp:extent cx="3136605" cy="1201420"/>
                <wp:effectExtent l="0" t="0" r="26035" b="17780"/>
                <wp:wrapNone/>
                <wp:docPr id="7" name="Rectangle: Rounded Corners 7"/>
                <wp:cNvGraphicFramePr/>
                <a:graphic xmlns:a="http://schemas.openxmlformats.org/drawingml/2006/main">
                  <a:graphicData uri="http://schemas.microsoft.com/office/word/2010/wordprocessingShape">
                    <wps:wsp>
                      <wps:cNvSpPr/>
                      <wps:spPr>
                        <a:xfrm>
                          <a:off x="0" y="0"/>
                          <a:ext cx="3136605" cy="1201420"/>
                        </a:xfrm>
                        <a:prstGeom prst="roundRect">
                          <a:avLst>
                            <a:gd name="adj" fmla="val 6047"/>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1E6B" w:rsidRPr="00BF568E" w:rsidRDefault="002D1E6B" w:rsidP="002D1E6B">
                            <w:pPr>
                              <w:rPr>
                                <w:color w:val="000000" w:themeColor="text1"/>
                              </w:rPr>
                            </w:pPr>
                            <w:r w:rsidRPr="00BF568E">
                              <w:rPr>
                                <w:color w:val="000000" w:themeColor="text1"/>
                              </w:rPr>
                              <w:t xml:space="preserve">Please complete this form and </w:t>
                            </w:r>
                            <w:r>
                              <w:rPr>
                                <w:color w:val="000000" w:themeColor="text1"/>
                              </w:rPr>
                              <w:t xml:space="preserve">return it </w:t>
                            </w:r>
                            <w:proofErr w:type="gramStart"/>
                            <w:r>
                              <w:rPr>
                                <w:color w:val="000000" w:themeColor="text1"/>
                              </w:rPr>
                              <w:t>to:</w:t>
                            </w:r>
                            <w:proofErr w:type="gramEnd"/>
                            <w:r>
                              <w:rPr>
                                <w:color w:val="000000" w:themeColor="text1"/>
                              </w:rPr>
                              <w:t xml:space="preserve"> </w:t>
                            </w:r>
                            <w:r w:rsidRPr="00BF568E">
                              <w:rPr>
                                <w:color w:val="000000" w:themeColor="text1"/>
                              </w:rPr>
                              <w:t>Chatham House 10 St James's Square, London, SW1Y 4LE, GB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BB1BF" id="Rectangle: Rounded Corners 7" o:spid="_x0000_s1027" style="position:absolute;margin-left:0;margin-top:8.55pt;width:247pt;height:94.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" filled="f" strokecolor="black [3213]" strokeweight="1.25pt">
                <v:textbox>
                  <w:txbxContent>
                    <w:p w:rsidR="002D1E6B" w:rsidRPr="00BF568E" w:rsidRDefault="002D1E6B" w:rsidP="002D1E6B">
                      <w:pPr>
                        <w:rPr>
                          <w:color w:val="000000" w:themeColor="text1"/>
                        </w:rPr>
                      </w:pPr>
                      <w:r w:rsidRPr="00BF568E">
                        <w:rPr>
                          <w:color w:val="000000" w:themeColor="text1"/>
                        </w:rPr>
                        <w:t xml:space="preserve">Please complete this form and </w:t>
                      </w:r>
                      <w:r>
                        <w:rPr>
                          <w:color w:val="000000" w:themeColor="text1"/>
                        </w:rPr>
                        <w:t xml:space="preserve">return it </w:t>
                      </w:r>
                      <w:proofErr w:type="gramStart"/>
                      <w:r>
                        <w:rPr>
                          <w:color w:val="000000" w:themeColor="text1"/>
                        </w:rPr>
                        <w:t>to:</w:t>
                      </w:r>
                      <w:proofErr w:type="gramEnd"/>
                      <w:r>
                        <w:rPr>
                          <w:color w:val="000000" w:themeColor="text1"/>
                        </w:rPr>
                        <w:t xml:space="preserve"> </w:t>
                      </w:r>
                      <w:r w:rsidRPr="00BF568E">
                        <w:rPr>
                          <w:color w:val="000000" w:themeColor="text1"/>
                        </w:rPr>
                        <w:t>Chatham House 10 St James's Square, London, SW1Y 4LE, GB</w:t>
                      </w:r>
                    </w:p>
                  </w:txbxContent>
                </v:textbox>
                <w10:wrap anchorx="margin"/>
              </v:roundrect>
            </w:pict>
          </mc:Fallback>
        </mc:AlternateContent>
      </w:r>
    </w:p>
    <w:p w:rsidR="002D1E6B" w:rsidRDefault="002D1E6B" w:rsidP="002D1E6B">
      <w:pPr>
        <w:outlineLvl w:val="0"/>
        <w:rPr>
          <w:b/>
        </w:rPr>
      </w:pPr>
      <w:r>
        <w:rPr>
          <w:color w:val="E4701E"/>
          <w:sz w:val="32"/>
          <w:szCs w:val="32"/>
        </w:rPr>
        <w:object w:dxaOrig="1440" w:dyaOrig="1440">
          <v:rect id="_x0000_s1026" style="position:absolute;margin-left:294pt;margin-top:5.25pt;width:164.45pt;height:44.85pt;z-index:251658240" o:preferrelative="t" filled="f" stroked="f" insetpen="t" o:cliptowrap="t">
            <v:imagedata r:id="rId14" o:title=""/>
            <v:path o:extrusionok="f"/>
            <o:lock v:ext="edit" aspectratio="t"/>
          </v:rect>
          <o:OLEObject Type="Embed" ProgID="Photoshop.Image.11" ShapeID="_x0000_s1026" DrawAspect="Content" ObjectID="_1661935621" r:id="rId15"/>
        </w:object>
      </w:r>
    </w:p>
    <w:p w:rsidR="002D1E6B" w:rsidRDefault="002D1E6B" w:rsidP="002D1E6B">
      <w:pPr>
        <w:outlineLvl w:val="0"/>
        <w:rPr>
          <w:b/>
        </w:rPr>
      </w:pPr>
    </w:p>
    <w:p w:rsidR="002D1E6B" w:rsidRDefault="002D1E6B" w:rsidP="002D1E6B">
      <w:pPr>
        <w:outlineLvl w:val="0"/>
        <w:rPr>
          <w:b/>
        </w:rPr>
      </w:pPr>
    </w:p>
    <w:p w:rsidR="002D1E6B" w:rsidRDefault="002D1E6B" w:rsidP="002D1E6B">
      <w:pPr>
        <w:outlineLvl w:val="0"/>
        <w:rPr>
          <w:b/>
        </w:rPr>
      </w:pPr>
    </w:p>
    <w:tbl>
      <w:tblPr>
        <w:tblStyle w:val="TableGrid"/>
        <w:tblW w:w="9639" w:type="dxa"/>
        <w:tblLook w:val="04A0" w:firstRow="1" w:lastRow="0" w:firstColumn="1" w:lastColumn="0" w:noHBand="0" w:noVBand="1"/>
      </w:tblPr>
      <w:tblGrid>
        <w:gridCol w:w="5103"/>
        <w:gridCol w:w="851"/>
        <w:gridCol w:w="3685"/>
      </w:tblGrid>
      <w:tr w:rsidR="002D1E6B" w:rsidTr="00FD06B7">
        <w:trPr>
          <w:trHeight w:val="220"/>
        </w:trPr>
        <w:tc>
          <w:tcPr>
            <w:tcW w:w="5103" w:type="dxa"/>
            <w:tcBorders>
              <w:top w:val="nil"/>
              <w:left w:val="nil"/>
              <w:right w:val="nil"/>
            </w:tcBorders>
          </w:tcPr>
          <w:p w:rsidR="002D1E6B" w:rsidRDefault="002D1E6B" w:rsidP="00FD06B7">
            <w:pPr>
              <w:outlineLvl w:val="0"/>
            </w:pPr>
            <w:r w:rsidRPr="000657C7">
              <w:t xml:space="preserve">Customer Name or Company Name </w:t>
            </w:r>
          </w:p>
          <w:p w:rsidR="002D1E6B" w:rsidRPr="000657C7" w:rsidRDefault="002D1E6B" w:rsidP="00FD06B7">
            <w:pPr>
              <w:outlineLvl w:val="0"/>
            </w:pPr>
          </w:p>
        </w:tc>
        <w:tc>
          <w:tcPr>
            <w:tcW w:w="851" w:type="dxa"/>
            <w:tcBorders>
              <w:top w:val="nil"/>
              <w:left w:val="nil"/>
              <w:bottom w:val="nil"/>
              <w:right w:val="nil"/>
            </w:tcBorders>
          </w:tcPr>
          <w:p w:rsidR="002D1E6B" w:rsidRPr="000657C7" w:rsidRDefault="002D1E6B" w:rsidP="00FD06B7">
            <w:pPr>
              <w:outlineLvl w:val="0"/>
            </w:pPr>
          </w:p>
        </w:tc>
        <w:tc>
          <w:tcPr>
            <w:tcW w:w="3685" w:type="dxa"/>
            <w:tcBorders>
              <w:top w:val="nil"/>
              <w:left w:val="nil"/>
              <w:right w:val="nil"/>
            </w:tcBorders>
          </w:tcPr>
          <w:p w:rsidR="002D1E6B" w:rsidRDefault="002D1E6B" w:rsidP="00FD06B7">
            <w:pPr>
              <w:outlineLvl w:val="0"/>
            </w:pPr>
            <w:r>
              <w:t>Service User Number</w:t>
            </w:r>
          </w:p>
          <w:p w:rsidR="002D1E6B" w:rsidRPr="000657C7" w:rsidRDefault="002D1E6B" w:rsidP="00FD06B7">
            <w:pPr>
              <w:outlineLvl w:val="0"/>
            </w:pPr>
          </w:p>
        </w:tc>
      </w:tr>
      <w:tr w:rsidR="002D1E6B" w:rsidTr="00FD06B7">
        <w:trPr>
          <w:trHeight w:val="463"/>
        </w:trPr>
        <w:tc>
          <w:tcPr>
            <w:tcW w:w="5103" w:type="dxa"/>
          </w:tcPr>
          <w:p w:rsidR="002D1E6B" w:rsidRDefault="002D1E6B" w:rsidP="00FD06B7">
            <w:pPr>
              <w:outlineLvl w:val="0"/>
              <w:rPr>
                <w:b/>
              </w:rPr>
            </w:pPr>
          </w:p>
        </w:tc>
        <w:tc>
          <w:tcPr>
            <w:tcW w:w="851" w:type="dxa"/>
            <w:tcBorders>
              <w:top w:val="nil"/>
              <w:bottom w:val="nil"/>
            </w:tcBorders>
          </w:tcPr>
          <w:p w:rsidR="002D1E6B" w:rsidRDefault="002D1E6B" w:rsidP="00FD06B7">
            <w:pPr>
              <w:outlineLvl w:val="0"/>
              <w:rPr>
                <w:b/>
              </w:rPr>
            </w:pPr>
          </w:p>
        </w:tc>
        <w:tc>
          <w:tcPr>
            <w:tcW w:w="3685" w:type="dxa"/>
          </w:tcPr>
          <w:p w:rsidR="002D1E6B" w:rsidRPr="000657C7" w:rsidRDefault="002D1E6B" w:rsidP="00FD06B7">
            <w:pPr>
              <w:outlineLvl w:val="0"/>
              <w:rPr>
                <w:b/>
                <w:sz w:val="44"/>
                <w:szCs w:val="44"/>
              </w:rPr>
            </w:pPr>
            <w:r w:rsidRPr="000657C7">
              <w:rPr>
                <w:b/>
                <w:sz w:val="44"/>
                <w:szCs w:val="44"/>
              </w:rPr>
              <w:t>1 6 6 9 2 8</w:t>
            </w:r>
          </w:p>
        </w:tc>
      </w:tr>
    </w:tbl>
    <w:tbl>
      <w:tblPr>
        <w:tblStyle w:val="TableGrid"/>
        <w:tblpPr w:leftFromText="180" w:rightFromText="180" w:vertAnchor="text" w:horzAnchor="margin" w:tblpY="250"/>
        <w:tblW w:w="9639" w:type="dxa"/>
        <w:tblLook w:val="04A0" w:firstRow="1" w:lastRow="0" w:firstColumn="1" w:lastColumn="0" w:noHBand="0" w:noVBand="1"/>
      </w:tblPr>
      <w:tblGrid>
        <w:gridCol w:w="5103"/>
        <w:gridCol w:w="822"/>
        <w:gridCol w:w="3714"/>
      </w:tblGrid>
      <w:tr w:rsidR="002D1E6B" w:rsidTr="00FD06B7">
        <w:trPr>
          <w:trHeight w:val="220"/>
        </w:trPr>
        <w:tc>
          <w:tcPr>
            <w:tcW w:w="5103" w:type="dxa"/>
            <w:tcBorders>
              <w:top w:val="nil"/>
              <w:left w:val="nil"/>
              <w:right w:val="nil"/>
            </w:tcBorders>
          </w:tcPr>
          <w:p w:rsidR="002D1E6B" w:rsidRDefault="002D1E6B" w:rsidP="00FD06B7">
            <w:pPr>
              <w:outlineLvl w:val="0"/>
            </w:pPr>
            <w:r w:rsidRPr="000657C7">
              <w:t>Bank/Building Society account number</w:t>
            </w:r>
          </w:p>
          <w:p w:rsidR="002D1E6B" w:rsidRPr="000657C7" w:rsidRDefault="002D1E6B" w:rsidP="00FD06B7">
            <w:pPr>
              <w:outlineLvl w:val="0"/>
            </w:pPr>
          </w:p>
        </w:tc>
        <w:tc>
          <w:tcPr>
            <w:tcW w:w="822" w:type="dxa"/>
            <w:tcBorders>
              <w:top w:val="nil"/>
              <w:left w:val="nil"/>
              <w:bottom w:val="nil"/>
              <w:right w:val="nil"/>
            </w:tcBorders>
          </w:tcPr>
          <w:p w:rsidR="002D1E6B" w:rsidRPr="000657C7" w:rsidRDefault="002D1E6B" w:rsidP="00FD06B7">
            <w:pPr>
              <w:outlineLvl w:val="0"/>
            </w:pPr>
          </w:p>
        </w:tc>
        <w:tc>
          <w:tcPr>
            <w:tcW w:w="3714" w:type="dxa"/>
            <w:tcBorders>
              <w:top w:val="nil"/>
              <w:left w:val="nil"/>
              <w:right w:val="nil"/>
            </w:tcBorders>
          </w:tcPr>
          <w:p w:rsidR="002D1E6B" w:rsidRPr="000657C7" w:rsidRDefault="002D1E6B" w:rsidP="00FD06B7">
            <w:pPr>
              <w:outlineLvl w:val="0"/>
            </w:pPr>
            <w:r>
              <w:t>Reference (Membership Number)</w:t>
            </w:r>
          </w:p>
        </w:tc>
      </w:tr>
      <w:tr w:rsidR="002D1E6B" w:rsidTr="00FD06B7">
        <w:trPr>
          <w:trHeight w:val="463"/>
        </w:trPr>
        <w:tc>
          <w:tcPr>
            <w:tcW w:w="5103" w:type="dxa"/>
          </w:tcPr>
          <w:p w:rsidR="002D1E6B" w:rsidRDefault="002D1E6B" w:rsidP="00FD06B7">
            <w:pPr>
              <w:outlineLvl w:val="0"/>
              <w:rPr>
                <w:b/>
              </w:rPr>
            </w:pPr>
          </w:p>
        </w:tc>
        <w:tc>
          <w:tcPr>
            <w:tcW w:w="822" w:type="dxa"/>
            <w:tcBorders>
              <w:top w:val="nil"/>
              <w:bottom w:val="nil"/>
            </w:tcBorders>
          </w:tcPr>
          <w:p w:rsidR="002D1E6B" w:rsidRDefault="002D1E6B" w:rsidP="00FD06B7">
            <w:pPr>
              <w:outlineLvl w:val="0"/>
              <w:rPr>
                <w:b/>
              </w:rPr>
            </w:pPr>
          </w:p>
        </w:tc>
        <w:tc>
          <w:tcPr>
            <w:tcW w:w="3714" w:type="dxa"/>
          </w:tcPr>
          <w:p w:rsidR="002D1E6B" w:rsidRPr="000657C7" w:rsidRDefault="002D1E6B" w:rsidP="00FD06B7">
            <w:pPr>
              <w:outlineLvl w:val="0"/>
              <w:rPr>
                <w:b/>
                <w:sz w:val="44"/>
                <w:szCs w:val="44"/>
              </w:rPr>
            </w:pPr>
          </w:p>
        </w:tc>
      </w:tr>
    </w:tbl>
    <w:tbl>
      <w:tblPr>
        <w:tblStyle w:val="TableGrid"/>
        <w:tblpPr w:leftFromText="180" w:rightFromText="180" w:vertAnchor="text" w:horzAnchor="margin" w:tblpY="405"/>
        <w:tblW w:w="0" w:type="auto"/>
        <w:tblLook w:val="04A0" w:firstRow="1" w:lastRow="0" w:firstColumn="1" w:lastColumn="0" w:noHBand="0" w:noVBand="1"/>
      </w:tblPr>
      <w:tblGrid>
        <w:gridCol w:w="5103"/>
      </w:tblGrid>
      <w:tr w:rsidR="002D1E6B" w:rsidTr="00FD06B7">
        <w:trPr>
          <w:trHeight w:val="264"/>
        </w:trPr>
        <w:tc>
          <w:tcPr>
            <w:tcW w:w="5103" w:type="dxa"/>
            <w:tcBorders>
              <w:top w:val="nil"/>
              <w:left w:val="nil"/>
              <w:right w:val="nil"/>
            </w:tcBorders>
          </w:tcPr>
          <w:p w:rsidR="002D1E6B" w:rsidRDefault="002D1E6B" w:rsidP="00FD06B7">
            <w:pPr>
              <w:outlineLvl w:val="0"/>
            </w:pPr>
          </w:p>
          <w:p w:rsidR="002D1E6B" w:rsidRDefault="002D1E6B" w:rsidP="00FD06B7">
            <w:pPr>
              <w:outlineLvl w:val="0"/>
            </w:pPr>
          </w:p>
          <w:p w:rsidR="002D1E6B" w:rsidRDefault="002D1E6B" w:rsidP="00FD06B7">
            <w:pPr>
              <w:outlineLvl w:val="0"/>
            </w:pPr>
          </w:p>
          <w:p w:rsidR="002D1E6B" w:rsidRDefault="002D1E6B" w:rsidP="00FD06B7">
            <w:pPr>
              <w:outlineLvl w:val="0"/>
            </w:pPr>
          </w:p>
          <w:p w:rsidR="002D1E6B" w:rsidRDefault="002D1E6B" w:rsidP="00FD06B7">
            <w:pPr>
              <w:outlineLvl w:val="0"/>
            </w:pPr>
            <w:r w:rsidRPr="000657C7">
              <w:t>Branch sort code</w:t>
            </w:r>
          </w:p>
          <w:p w:rsidR="002D1E6B" w:rsidRPr="000657C7" w:rsidRDefault="002D1E6B" w:rsidP="00FD06B7">
            <w:pPr>
              <w:outlineLvl w:val="0"/>
            </w:pPr>
          </w:p>
        </w:tc>
      </w:tr>
      <w:tr w:rsidR="002D1E6B" w:rsidTr="00FD06B7">
        <w:trPr>
          <w:trHeight w:val="556"/>
        </w:trPr>
        <w:tc>
          <w:tcPr>
            <w:tcW w:w="5103" w:type="dxa"/>
          </w:tcPr>
          <w:p w:rsidR="002D1E6B" w:rsidRDefault="002D1E6B" w:rsidP="00FD06B7">
            <w:pPr>
              <w:outlineLvl w:val="0"/>
              <w:rPr>
                <w:b/>
              </w:rPr>
            </w:pPr>
          </w:p>
        </w:tc>
      </w:tr>
    </w:tbl>
    <w:p w:rsidR="002D1E6B" w:rsidRDefault="002D1E6B" w:rsidP="002D1E6B">
      <w:pPr>
        <w:outlineLvl w:val="0"/>
        <w:rPr>
          <w:b/>
        </w:rPr>
      </w:pPr>
      <w:r>
        <w:rPr>
          <w:b/>
          <w:noProof/>
          <w:lang w:eastAsia="en-GB"/>
        </w:rPr>
        <mc:AlternateContent>
          <mc:Choice Requires="wps">
            <w:drawing>
              <wp:anchor distT="0" distB="0" distL="114300" distR="114300" simplePos="0" relativeHeight="251687936" behindDoc="0" locked="0" layoutInCell="1" allowOverlap="1" wp14:anchorId="7F5B70A0" wp14:editId="71FCAC6C">
                <wp:simplePos x="0" y="0"/>
                <wp:positionH relativeFrom="page">
                  <wp:posOffset>4533900</wp:posOffset>
                </wp:positionH>
                <wp:positionV relativeFrom="paragraph">
                  <wp:posOffset>909955</wp:posOffset>
                </wp:positionV>
                <wp:extent cx="2828068" cy="2857500"/>
                <wp:effectExtent l="0" t="0" r="0" b="0"/>
                <wp:wrapNone/>
                <wp:docPr id="13" name="Rectangle: Rounded Corners 13"/>
                <wp:cNvGraphicFramePr/>
                <a:graphic xmlns:a="http://schemas.openxmlformats.org/drawingml/2006/main">
                  <a:graphicData uri="http://schemas.microsoft.com/office/word/2010/wordprocessingShape">
                    <wps:wsp>
                      <wps:cNvSpPr/>
                      <wps:spPr>
                        <a:xfrm>
                          <a:off x="0" y="0"/>
                          <a:ext cx="2828068" cy="2857500"/>
                        </a:xfrm>
                        <a:prstGeom prst="roundRect">
                          <a:avLst>
                            <a:gd name="adj" fmla="val 6047"/>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1E6B" w:rsidRDefault="002D1E6B" w:rsidP="002D1E6B">
                            <w:pPr>
                              <w:jc w:val="both"/>
                              <w:rPr>
                                <w:color w:val="000000" w:themeColor="text1"/>
                              </w:rPr>
                            </w:pPr>
                            <w:r w:rsidRPr="00F162DA">
                              <w:rPr>
                                <w:b/>
                                <w:color w:val="000000" w:themeColor="text1"/>
                              </w:rPr>
                              <w:t>Instruction to your Bank or Building Society</w:t>
                            </w:r>
                            <w:r w:rsidRPr="00F162DA">
                              <w:rPr>
                                <w:color w:val="000000" w:themeColor="text1"/>
                              </w:rPr>
                              <w:t xml:space="preserve"> Please pay Chatham House Direct Debits from the account detailed in this Instruction subject to the safeguards assured by the Direct Debit Guarantee. I understand that this instruction may remain with Chatham House and, if so, details will be passed electronically to my bank/building society.</w:t>
                            </w:r>
                            <w:r>
                              <w:rPr>
                                <w:color w:val="000000" w:themeColor="text1"/>
                              </w:rPr>
                              <w:br/>
                            </w:r>
                          </w:p>
                          <w:p w:rsidR="002D1E6B" w:rsidRDefault="002D1E6B" w:rsidP="002D1E6B">
                            <w:pPr>
                              <w:jc w:val="both"/>
                              <w:rPr>
                                <w:color w:val="000000" w:themeColor="text1"/>
                              </w:rPr>
                            </w:pPr>
                            <w:r>
                              <w:rPr>
                                <w:color w:val="000000" w:themeColor="text1"/>
                              </w:rPr>
                              <w:t>Signed…………………………………………………………</w:t>
                            </w:r>
                          </w:p>
                          <w:p w:rsidR="002D1E6B" w:rsidRDefault="002D1E6B" w:rsidP="002D1E6B">
                            <w:pPr>
                              <w:jc w:val="both"/>
                              <w:rPr>
                                <w:color w:val="000000" w:themeColor="text1"/>
                              </w:rPr>
                            </w:pPr>
                            <w:r>
                              <w:rPr>
                                <w:color w:val="000000" w:themeColor="text1"/>
                              </w:rPr>
                              <w:t>Date……………………………………………………………</w:t>
                            </w:r>
                          </w:p>
                          <w:p w:rsidR="002D1E6B" w:rsidRPr="00BF568E" w:rsidRDefault="002D1E6B" w:rsidP="002D1E6B">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B70A0" id="Rectangle: Rounded Corners 13" o:spid="_x0000_s1028" style="position:absolute;margin-left:357pt;margin-top:71.65pt;width:222.7pt;height:2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3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" filled="f" stroked="f" strokeweight="1.25pt">
                <v:textbox>
                  <w:txbxContent>
                    <w:p w:rsidR="002D1E6B" w:rsidRDefault="002D1E6B" w:rsidP="002D1E6B">
                      <w:pPr>
                        <w:jc w:val="both"/>
                        <w:rPr>
                          <w:color w:val="000000" w:themeColor="text1"/>
                        </w:rPr>
                      </w:pPr>
                      <w:r w:rsidRPr="00F162DA">
                        <w:rPr>
                          <w:b/>
                          <w:color w:val="000000" w:themeColor="text1"/>
                        </w:rPr>
                        <w:t>Instruction to your Bank or Building Society</w:t>
                      </w:r>
                      <w:r w:rsidRPr="00F162DA">
                        <w:rPr>
                          <w:color w:val="000000" w:themeColor="text1"/>
                        </w:rPr>
                        <w:t xml:space="preserve"> Please pay Chatham House Direct Debits from the account detailed in this Instruction subject to the safeguards assured by the Direct Debit Guarantee. I understand that this instruction may remain with Chatham House and, if so, details will be passed electronically to my bank/building society.</w:t>
                      </w:r>
                      <w:r>
                        <w:rPr>
                          <w:color w:val="000000" w:themeColor="text1"/>
                        </w:rPr>
                        <w:br/>
                      </w:r>
                    </w:p>
                    <w:p w:rsidR="002D1E6B" w:rsidRDefault="002D1E6B" w:rsidP="002D1E6B">
                      <w:pPr>
                        <w:jc w:val="both"/>
                        <w:rPr>
                          <w:color w:val="000000" w:themeColor="text1"/>
                        </w:rPr>
                      </w:pPr>
                      <w:r>
                        <w:rPr>
                          <w:color w:val="000000" w:themeColor="text1"/>
                        </w:rPr>
                        <w:t>Signed…………………………………………………………</w:t>
                      </w:r>
                    </w:p>
                    <w:p w:rsidR="002D1E6B" w:rsidRDefault="002D1E6B" w:rsidP="002D1E6B">
                      <w:pPr>
                        <w:jc w:val="both"/>
                        <w:rPr>
                          <w:color w:val="000000" w:themeColor="text1"/>
                        </w:rPr>
                      </w:pPr>
                      <w:r>
                        <w:rPr>
                          <w:color w:val="000000" w:themeColor="text1"/>
                        </w:rPr>
                        <w:t>Date……………………………………………………………</w:t>
                      </w:r>
                    </w:p>
                    <w:p w:rsidR="002D1E6B" w:rsidRPr="00BF568E" w:rsidRDefault="002D1E6B" w:rsidP="002D1E6B">
                      <w:pPr>
                        <w:jc w:val="both"/>
                        <w:rPr>
                          <w:color w:val="000000" w:themeColor="text1"/>
                        </w:rPr>
                      </w:pPr>
                    </w:p>
                  </w:txbxContent>
                </v:textbox>
                <w10:wrap anchorx="page"/>
              </v:roundrect>
            </w:pict>
          </mc:Fallback>
        </mc:AlternateContent>
      </w:r>
    </w:p>
    <w:p w:rsidR="002D1E6B" w:rsidRDefault="002D1E6B" w:rsidP="002D1E6B">
      <w:pPr>
        <w:outlineLvl w:val="0"/>
        <w:rPr>
          <w:b/>
        </w:rPr>
      </w:pPr>
    </w:p>
    <w:p w:rsidR="002D1E6B" w:rsidRDefault="002D1E6B" w:rsidP="002D1E6B">
      <w:pPr>
        <w:outlineLvl w:val="0"/>
        <w:rPr>
          <w:b/>
        </w:rPr>
      </w:pPr>
    </w:p>
    <w:tbl>
      <w:tblPr>
        <w:tblStyle w:val="TableGrid"/>
        <w:tblW w:w="0" w:type="auto"/>
        <w:tblLook w:val="04A0" w:firstRow="1" w:lastRow="0" w:firstColumn="1" w:lastColumn="0" w:noHBand="0" w:noVBand="1"/>
      </w:tblPr>
      <w:tblGrid>
        <w:gridCol w:w="5529"/>
      </w:tblGrid>
      <w:tr w:rsidR="002D1E6B" w:rsidTr="00FD06B7">
        <w:trPr>
          <w:trHeight w:val="529"/>
        </w:trPr>
        <w:tc>
          <w:tcPr>
            <w:tcW w:w="5529" w:type="dxa"/>
            <w:tcBorders>
              <w:top w:val="nil"/>
              <w:left w:val="nil"/>
              <w:right w:val="nil"/>
            </w:tcBorders>
          </w:tcPr>
          <w:p w:rsidR="002D1E6B" w:rsidRPr="000657C7" w:rsidRDefault="002D1E6B" w:rsidP="00FD06B7">
            <w:pPr>
              <w:outlineLvl w:val="0"/>
            </w:pPr>
            <w:r>
              <w:t xml:space="preserve">Name and full </w:t>
            </w:r>
            <w:r w:rsidRPr="000657C7">
              <w:t>postal address of your Bank/Building Society</w:t>
            </w:r>
            <w:r>
              <w:br/>
            </w:r>
          </w:p>
        </w:tc>
      </w:tr>
      <w:tr w:rsidR="002D1E6B" w:rsidTr="00FD06B7">
        <w:trPr>
          <w:trHeight w:val="2318"/>
        </w:trPr>
        <w:tc>
          <w:tcPr>
            <w:tcW w:w="5529" w:type="dxa"/>
          </w:tcPr>
          <w:p w:rsidR="002D1E6B" w:rsidRDefault="002D1E6B" w:rsidP="00FD06B7">
            <w:pPr>
              <w:outlineLvl w:val="0"/>
              <w:rPr>
                <w:b/>
              </w:rPr>
            </w:pPr>
          </w:p>
        </w:tc>
      </w:tr>
    </w:tbl>
    <w:p w:rsidR="002D1E6B" w:rsidRDefault="002D1E6B" w:rsidP="002D1E6B">
      <w:pPr>
        <w:jc w:val="center"/>
        <w:outlineLvl w:val="0"/>
        <w:rPr>
          <w:b/>
        </w:rPr>
      </w:pPr>
      <w:r w:rsidRPr="00F162DA">
        <w:rPr>
          <w:b/>
          <w:noProof/>
          <w:lang w:eastAsia="en-GB"/>
        </w:rPr>
        <mc:AlternateContent>
          <mc:Choice Requires="wps">
            <w:drawing>
              <wp:anchor distT="0" distB="0" distL="114300" distR="114300" simplePos="0" relativeHeight="251688960" behindDoc="0" locked="0" layoutInCell="1" allowOverlap="1" wp14:anchorId="056FA6A5" wp14:editId="2758C1B7">
                <wp:simplePos x="0" y="0"/>
                <wp:positionH relativeFrom="page">
                  <wp:align>right</wp:align>
                </wp:positionH>
                <wp:positionV relativeFrom="paragraph">
                  <wp:posOffset>141679</wp:posOffset>
                </wp:positionV>
                <wp:extent cx="7081283" cy="2867025"/>
                <wp:effectExtent l="0" t="0" r="0" b="0"/>
                <wp:wrapNone/>
                <wp:docPr id="15" name="Rectangle: Rounded Corners 15"/>
                <wp:cNvGraphicFramePr/>
                <a:graphic xmlns:a="http://schemas.openxmlformats.org/drawingml/2006/main">
                  <a:graphicData uri="http://schemas.microsoft.com/office/word/2010/wordprocessingShape">
                    <wps:wsp>
                      <wps:cNvSpPr/>
                      <wps:spPr>
                        <a:xfrm>
                          <a:off x="0" y="0"/>
                          <a:ext cx="7081283" cy="2867025"/>
                        </a:xfrm>
                        <a:prstGeom prst="roundRect">
                          <a:avLst>
                            <a:gd name="adj" fmla="val 6047"/>
                          </a:avLst>
                        </a:prstGeom>
                        <a:noFill/>
                        <a:ln w="15875" cap="flat" cmpd="sng" algn="ctr">
                          <a:noFill/>
                          <a:prstDash val="solid"/>
                        </a:ln>
                        <a:effectLst/>
                      </wps:spPr>
                      <wps:txbx>
                        <w:txbxContent>
                          <w:p w:rsidR="002D1E6B" w:rsidRPr="0096651D" w:rsidRDefault="002D1E6B" w:rsidP="002D1E6B">
                            <w:pPr>
                              <w:pBdr>
                                <w:top w:val="single" w:sz="4" w:space="1" w:color="auto"/>
                              </w:pBdr>
                              <w:rPr>
                                <w:b/>
                                <w:color w:val="000000" w:themeColor="text1"/>
                                <w:sz w:val="20"/>
                                <w:szCs w:val="20"/>
                              </w:rPr>
                            </w:pPr>
                            <w:r>
                              <w:rPr>
                                <w:b/>
                                <w:color w:val="000000" w:themeColor="text1"/>
                                <w:sz w:val="20"/>
                                <w:szCs w:val="20"/>
                              </w:rPr>
                              <w:br/>
                            </w:r>
                            <w:r w:rsidRPr="0096651D">
                              <w:rPr>
                                <w:b/>
                                <w:color w:val="000000" w:themeColor="text1"/>
                                <w:sz w:val="20"/>
                                <w:szCs w:val="20"/>
                              </w:rPr>
                              <w:t>The Direct Debit Guarantee</w:t>
                            </w:r>
                          </w:p>
                          <w:p w:rsidR="002D1E6B" w:rsidRPr="0096651D" w:rsidRDefault="002D1E6B" w:rsidP="002D1E6B">
                            <w:pPr>
                              <w:pBdr>
                                <w:top w:val="single" w:sz="4" w:space="1" w:color="auto"/>
                              </w:pBdr>
                              <w:rPr>
                                <w:color w:val="000000" w:themeColor="text1"/>
                                <w:sz w:val="20"/>
                                <w:szCs w:val="20"/>
                              </w:rPr>
                            </w:pPr>
                            <w:r w:rsidRPr="0096651D">
                              <w:rPr>
                                <w:color w:val="000000" w:themeColor="text1"/>
                                <w:sz w:val="20"/>
                                <w:szCs w:val="20"/>
                              </w:rPr>
                              <w:t>This Guarantee is offered by all banks and building societies that accept instructions to pay Direct Debits.</w:t>
                            </w:r>
                          </w:p>
                          <w:p w:rsidR="002D1E6B" w:rsidRPr="0096651D" w:rsidRDefault="002D1E6B" w:rsidP="002D1E6B">
                            <w:pPr>
                              <w:pStyle w:val="ListParagraph"/>
                              <w:numPr>
                                <w:ilvl w:val="0"/>
                                <w:numId w:val="15"/>
                              </w:numPr>
                              <w:rPr>
                                <w:color w:val="000000" w:themeColor="text1"/>
                                <w:sz w:val="20"/>
                                <w:szCs w:val="20"/>
                              </w:rPr>
                            </w:pPr>
                            <w:r w:rsidRPr="0096651D">
                              <w:rPr>
                                <w:color w:val="000000" w:themeColor="text1"/>
                                <w:sz w:val="20"/>
                                <w:szCs w:val="20"/>
                              </w:rPr>
                              <w:t>If there are any changes to the amount, date or frequency of your Direct Debit Chatham House will notify you 3 working days in advance of your account being debited or as otherwise agreed. If you request Chatham House to collect a payment, confirmation of the amount and date will be given to you at the time of the request.</w:t>
                            </w:r>
                          </w:p>
                          <w:p w:rsidR="002D1E6B" w:rsidRPr="0096651D" w:rsidRDefault="002D1E6B" w:rsidP="002D1E6B">
                            <w:pPr>
                              <w:pStyle w:val="ListParagraph"/>
                              <w:numPr>
                                <w:ilvl w:val="0"/>
                                <w:numId w:val="15"/>
                              </w:numPr>
                              <w:rPr>
                                <w:color w:val="000000" w:themeColor="text1"/>
                                <w:sz w:val="20"/>
                                <w:szCs w:val="20"/>
                              </w:rPr>
                            </w:pPr>
                            <w:r w:rsidRPr="0096651D">
                              <w:rPr>
                                <w:color w:val="000000" w:themeColor="text1"/>
                                <w:sz w:val="20"/>
                                <w:szCs w:val="20"/>
                              </w:rPr>
                              <w:t>If an error is made in the payment of your Direct Debit, by Chatham House or your bank or building society, you are entitled to a full and immediate refund of the amount paid from your bank or building society</w:t>
                            </w:r>
                          </w:p>
                          <w:p w:rsidR="002D1E6B" w:rsidRPr="0096651D" w:rsidRDefault="002D1E6B" w:rsidP="002D1E6B">
                            <w:pPr>
                              <w:pStyle w:val="ListParagraph"/>
                              <w:numPr>
                                <w:ilvl w:val="0"/>
                                <w:numId w:val="15"/>
                              </w:numPr>
                              <w:rPr>
                                <w:color w:val="000000" w:themeColor="text1"/>
                                <w:sz w:val="20"/>
                                <w:szCs w:val="20"/>
                              </w:rPr>
                            </w:pPr>
                            <w:r w:rsidRPr="0096651D">
                              <w:rPr>
                                <w:color w:val="000000" w:themeColor="text1"/>
                                <w:sz w:val="20"/>
                                <w:szCs w:val="20"/>
                              </w:rPr>
                              <w:t>If you receive a refund you are not entitled to, you must pay it back when Chatham House asks you to.</w:t>
                            </w:r>
                          </w:p>
                          <w:p w:rsidR="002D1E6B" w:rsidRPr="0096651D" w:rsidRDefault="002D1E6B" w:rsidP="002D1E6B">
                            <w:pPr>
                              <w:pStyle w:val="ListParagraph"/>
                              <w:numPr>
                                <w:ilvl w:val="0"/>
                                <w:numId w:val="15"/>
                              </w:numPr>
                              <w:rPr>
                                <w:color w:val="000000" w:themeColor="text1"/>
                                <w:sz w:val="20"/>
                                <w:szCs w:val="20"/>
                              </w:rPr>
                            </w:pPr>
                            <w:r w:rsidRPr="0096651D">
                              <w:rPr>
                                <w:color w:val="000000" w:themeColor="text1"/>
                                <w:sz w:val="20"/>
                                <w:szCs w:val="20"/>
                              </w:rPr>
                              <w:t xml:space="preserve">You can cancel a Direct Debit at any time by simply contacting your bank or building society. </w:t>
                            </w:r>
                            <w:r>
                              <w:rPr>
                                <w:color w:val="000000" w:themeColor="text1"/>
                                <w:sz w:val="20"/>
                                <w:szCs w:val="20"/>
                              </w:rPr>
                              <w:t>Written confirmation may be req</w:t>
                            </w:r>
                            <w:r w:rsidRPr="0096651D">
                              <w:rPr>
                                <w:color w:val="000000" w:themeColor="text1"/>
                                <w:sz w:val="20"/>
                                <w:szCs w:val="20"/>
                              </w:rPr>
                              <w:t>uired. Please also notify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FA6A5" id="Rectangle: Rounded Corners 15" o:spid="_x0000_s1029" style="position:absolute;left:0;text-align:left;margin-left:506.4pt;margin-top:11.15pt;width:557.6pt;height:225.7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arcsize="39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" filled="f" stroked="f" strokeweight="1.25pt">
                <v:textbox>
                  <w:txbxContent>
                    <w:p w:rsidR="002D1E6B" w:rsidRPr="0096651D" w:rsidRDefault="002D1E6B" w:rsidP="002D1E6B">
                      <w:pPr>
                        <w:pBdr>
                          <w:top w:val="single" w:sz="4" w:space="1" w:color="auto"/>
                        </w:pBdr>
                        <w:rPr>
                          <w:b/>
                          <w:color w:val="000000" w:themeColor="text1"/>
                          <w:sz w:val="20"/>
                          <w:szCs w:val="20"/>
                        </w:rPr>
                      </w:pPr>
                      <w:r>
                        <w:rPr>
                          <w:b/>
                          <w:color w:val="000000" w:themeColor="text1"/>
                          <w:sz w:val="20"/>
                          <w:szCs w:val="20"/>
                        </w:rPr>
                        <w:br/>
                      </w:r>
                      <w:r w:rsidRPr="0096651D">
                        <w:rPr>
                          <w:b/>
                          <w:color w:val="000000" w:themeColor="text1"/>
                          <w:sz w:val="20"/>
                          <w:szCs w:val="20"/>
                        </w:rPr>
                        <w:t>The Direct Debit Guarantee</w:t>
                      </w:r>
                    </w:p>
                    <w:p w:rsidR="002D1E6B" w:rsidRPr="0096651D" w:rsidRDefault="002D1E6B" w:rsidP="002D1E6B">
                      <w:pPr>
                        <w:pBdr>
                          <w:top w:val="single" w:sz="4" w:space="1" w:color="auto"/>
                        </w:pBdr>
                        <w:rPr>
                          <w:color w:val="000000" w:themeColor="text1"/>
                          <w:sz w:val="20"/>
                          <w:szCs w:val="20"/>
                        </w:rPr>
                      </w:pPr>
                      <w:r w:rsidRPr="0096651D">
                        <w:rPr>
                          <w:color w:val="000000" w:themeColor="text1"/>
                          <w:sz w:val="20"/>
                          <w:szCs w:val="20"/>
                        </w:rPr>
                        <w:t>This Guarantee is offered by all banks and building societies that accept instructions to pay Direct Debits.</w:t>
                      </w:r>
                    </w:p>
                    <w:p w:rsidR="002D1E6B" w:rsidRPr="0096651D" w:rsidRDefault="002D1E6B" w:rsidP="002D1E6B">
                      <w:pPr>
                        <w:pStyle w:val="ListParagraph"/>
                        <w:numPr>
                          <w:ilvl w:val="0"/>
                          <w:numId w:val="15"/>
                        </w:numPr>
                        <w:rPr>
                          <w:color w:val="000000" w:themeColor="text1"/>
                          <w:sz w:val="20"/>
                          <w:szCs w:val="20"/>
                        </w:rPr>
                      </w:pPr>
                      <w:r w:rsidRPr="0096651D">
                        <w:rPr>
                          <w:color w:val="000000" w:themeColor="text1"/>
                          <w:sz w:val="20"/>
                          <w:szCs w:val="20"/>
                        </w:rPr>
                        <w:t>If there are any changes to the amount, date or frequency of your Direct Debit Chatham House will notify you 3 working days in advance of your account being debited or as otherwise agreed. If you request Chatham House to collect a payment, confirmation of the amount and date will be given to you at the time of the request.</w:t>
                      </w:r>
                    </w:p>
                    <w:p w:rsidR="002D1E6B" w:rsidRPr="0096651D" w:rsidRDefault="002D1E6B" w:rsidP="002D1E6B">
                      <w:pPr>
                        <w:pStyle w:val="ListParagraph"/>
                        <w:numPr>
                          <w:ilvl w:val="0"/>
                          <w:numId w:val="15"/>
                        </w:numPr>
                        <w:rPr>
                          <w:color w:val="000000" w:themeColor="text1"/>
                          <w:sz w:val="20"/>
                          <w:szCs w:val="20"/>
                        </w:rPr>
                      </w:pPr>
                      <w:r w:rsidRPr="0096651D">
                        <w:rPr>
                          <w:color w:val="000000" w:themeColor="text1"/>
                          <w:sz w:val="20"/>
                          <w:szCs w:val="20"/>
                        </w:rPr>
                        <w:t>If an error is made in the payment of your Direct Debit, by Chatham House or your bank or building society, you are entitled to a full and immediate refund of the amount paid from your bank or building society</w:t>
                      </w:r>
                    </w:p>
                    <w:p w:rsidR="002D1E6B" w:rsidRPr="0096651D" w:rsidRDefault="002D1E6B" w:rsidP="002D1E6B">
                      <w:pPr>
                        <w:pStyle w:val="ListParagraph"/>
                        <w:numPr>
                          <w:ilvl w:val="0"/>
                          <w:numId w:val="15"/>
                        </w:numPr>
                        <w:rPr>
                          <w:color w:val="000000" w:themeColor="text1"/>
                          <w:sz w:val="20"/>
                          <w:szCs w:val="20"/>
                        </w:rPr>
                      </w:pPr>
                      <w:r w:rsidRPr="0096651D">
                        <w:rPr>
                          <w:color w:val="000000" w:themeColor="text1"/>
                          <w:sz w:val="20"/>
                          <w:szCs w:val="20"/>
                        </w:rPr>
                        <w:t>If you receive a refund you are not entitled to, you must pay it back when Chatham House asks you to.</w:t>
                      </w:r>
                    </w:p>
                    <w:p w:rsidR="002D1E6B" w:rsidRPr="0096651D" w:rsidRDefault="002D1E6B" w:rsidP="002D1E6B">
                      <w:pPr>
                        <w:pStyle w:val="ListParagraph"/>
                        <w:numPr>
                          <w:ilvl w:val="0"/>
                          <w:numId w:val="15"/>
                        </w:numPr>
                        <w:rPr>
                          <w:color w:val="000000" w:themeColor="text1"/>
                          <w:sz w:val="20"/>
                          <w:szCs w:val="20"/>
                        </w:rPr>
                      </w:pPr>
                      <w:r w:rsidRPr="0096651D">
                        <w:rPr>
                          <w:color w:val="000000" w:themeColor="text1"/>
                          <w:sz w:val="20"/>
                          <w:szCs w:val="20"/>
                        </w:rPr>
                        <w:t xml:space="preserve">You can cancel a Direct Debit at any time by simply contacting your bank or building society. </w:t>
                      </w:r>
                      <w:r>
                        <w:rPr>
                          <w:color w:val="000000" w:themeColor="text1"/>
                          <w:sz w:val="20"/>
                          <w:szCs w:val="20"/>
                        </w:rPr>
                        <w:t>Written confirmation may be req</w:t>
                      </w:r>
                      <w:r w:rsidRPr="0096651D">
                        <w:rPr>
                          <w:color w:val="000000" w:themeColor="text1"/>
                          <w:sz w:val="20"/>
                          <w:szCs w:val="20"/>
                        </w:rPr>
                        <w:t>uired. Please also notify us.</w:t>
                      </w:r>
                    </w:p>
                  </w:txbxContent>
                </v:textbox>
                <w10:wrap anchorx="page"/>
              </v:roundrect>
            </w:pict>
          </mc:Fallback>
        </mc:AlternateContent>
      </w:r>
      <w:r>
        <w:rPr>
          <w:b/>
        </w:rPr>
        <w:br/>
        <w:t>B</w:t>
      </w:r>
      <w:r w:rsidRPr="00F162DA">
        <w:rPr>
          <w:b/>
        </w:rPr>
        <w:t>anks and building societies may not accept Direct Debit Instructions for some types of account</w:t>
      </w:r>
    </w:p>
    <w:p w:rsidR="002D1E6B" w:rsidRDefault="002D1E6B" w:rsidP="002D1E6B">
      <w:pPr>
        <w:outlineLvl w:val="0"/>
        <w:rPr>
          <w:b/>
        </w:rPr>
      </w:pPr>
      <w:r>
        <w:rPr>
          <w:noProof/>
          <w:color w:val="E4701E"/>
          <w:sz w:val="32"/>
          <w:szCs w:val="32"/>
        </w:rPr>
        <w:object w:dxaOrig="1440" w:dyaOrig="1440">
          <v:rect id="_x0000_s1027" style="position:absolute;margin-left:423.55pt;margin-top:14.9pt;width:78.25pt;height:21.35pt;z-index:251689984" o:preferrelative="t" filled="f" stroked="f" insetpen="t" o:cliptowrap="t">
            <v:imagedata r:id="rId14" o:title=""/>
            <v:path o:extrusionok="f"/>
            <o:lock v:ext="edit" aspectratio="t"/>
          </v:rect>
          <o:OLEObject Type="Embed" ProgID="Photoshop.Image.11" ShapeID="_x0000_s1027" DrawAspect="Content" ObjectID="_1661935622" r:id="rId16"/>
        </w:object>
      </w:r>
    </w:p>
    <w:p w:rsidR="002D1E6B" w:rsidRDefault="002D1E6B" w:rsidP="002D1E6B">
      <w:pPr>
        <w:outlineLvl w:val="0"/>
        <w:rPr>
          <w:b/>
        </w:rPr>
      </w:pPr>
    </w:p>
    <w:p w:rsidR="002D1E6B" w:rsidRDefault="002D1E6B" w:rsidP="002D1E6B">
      <w:pPr>
        <w:outlineLvl w:val="0"/>
        <w:rPr>
          <w:b/>
        </w:rPr>
      </w:pPr>
    </w:p>
    <w:p w:rsidR="002D1E6B" w:rsidRDefault="002D1E6B" w:rsidP="002D1E6B">
      <w:pPr>
        <w:outlineLvl w:val="0"/>
        <w:rPr>
          <w:b/>
        </w:rPr>
      </w:pPr>
    </w:p>
    <w:p w:rsidR="002D1E6B" w:rsidRPr="000A6D16" w:rsidRDefault="002D1E6B" w:rsidP="00F76806">
      <w:pPr>
        <w:tabs>
          <w:tab w:val="left" w:pos="3270"/>
        </w:tabs>
        <w:rPr>
          <w:rFonts w:cstheme="minorHAnsi"/>
        </w:rPr>
      </w:pPr>
    </w:p>
    <w:sectPr w:rsidR="002D1E6B" w:rsidRPr="000A6D16" w:rsidSect="00AD7F7B">
      <w:head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600" w:rsidRDefault="00D24600" w:rsidP="00AD7F7B">
      <w:pPr>
        <w:spacing w:after="0" w:line="240" w:lineRule="auto"/>
      </w:pPr>
      <w:r>
        <w:separator/>
      </w:r>
    </w:p>
  </w:endnote>
  <w:endnote w:type="continuationSeparator" w:id="0">
    <w:p w:rsidR="00D24600" w:rsidRDefault="00D24600" w:rsidP="00AD7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600" w:rsidRDefault="00D24600" w:rsidP="00AD7F7B">
      <w:pPr>
        <w:spacing w:after="0" w:line="240" w:lineRule="auto"/>
      </w:pPr>
      <w:r>
        <w:separator/>
      </w:r>
    </w:p>
  </w:footnote>
  <w:footnote w:type="continuationSeparator" w:id="0">
    <w:p w:rsidR="00D24600" w:rsidRDefault="00D24600" w:rsidP="00AD7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F7B" w:rsidRDefault="00AD7F7B">
    <w:pPr>
      <w:pStyle w:val="Header"/>
    </w:pPr>
  </w:p>
  <w:p w:rsidR="00AD7F7B" w:rsidRDefault="00AD7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F7B" w:rsidRPr="00AD7F7B" w:rsidRDefault="001B1CC1" w:rsidP="00AD7F7B">
    <w:pPr>
      <w:pStyle w:val="Header"/>
    </w:pPr>
    <w:r>
      <w:rPr>
        <w:noProof/>
        <w:lang w:eastAsia="en-GB"/>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340995</wp:posOffset>
              </wp:positionV>
              <wp:extent cx="4391025" cy="381000"/>
              <wp:effectExtent l="0" t="0" r="9525" b="0"/>
              <wp:wrapTight wrapText="bothSides">
                <wp:wrapPolygon edited="0">
                  <wp:start x="0" y="0"/>
                  <wp:lineTo x="0" y="20520"/>
                  <wp:lineTo x="21553" y="20520"/>
                  <wp:lineTo x="21553" y="0"/>
                  <wp:lineTo x="0" y="0"/>
                </wp:wrapPolygon>
              </wp:wrapTight>
              <wp:docPr id="1" name="Rectangle: Rounded Corners 1"/>
              <wp:cNvGraphicFramePr/>
              <a:graphic xmlns:a="http://schemas.openxmlformats.org/drawingml/2006/main">
                <a:graphicData uri="http://schemas.microsoft.com/office/word/2010/wordprocessingShape">
                  <wps:wsp>
                    <wps:cNvSpPr/>
                    <wps:spPr>
                      <a:xfrm>
                        <a:off x="0" y="0"/>
                        <a:ext cx="4391025" cy="381000"/>
                      </a:xfrm>
                      <a:prstGeom prst="roundRect">
                        <a:avLst/>
                      </a:prstGeom>
                      <a:solidFill>
                        <a:schemeClr val="accent1">
                          <a:lumMod val="50000"/>
                          <a:alpha val="51765"/>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7F7B" w:rsidRPr="00796D17" w:rsidRDefault="00AD7F7B" w:rsidP="00AD7F7B">
                          <w:pPr>
                            <w:rPr>
                              <w:rFonts w:cstheme="minorHAnsi"/>
                              <w:b/>
                              <w:color w:val="FFFFFF" w:themeColor="background1"/>
                              <w:sz w:val="28"/>
                            </w:rPr>
                          </w:pPr>
                          <w:r w:rsidRPr="00796D17">
                            <w:rPr>
                              <w:rFonts w:cstheme="minorHAnsi"/>
                              <w:b/>
                              <w:color w:val="FFFFFF" w:themeColor="background1"/>
                              <w:sz w:val="28"/>
                            </w:rPr>
                            <w:t>Chatham House Individual Membership – Join Today</w:t>
                          </w:r>
                        </w:p>
                        <w:p w:rsidR="00AD7F7B" w:rsidRDefault="00AD7F7B" w:rsidP="00AD7F7B">
                          <w:pPr>
                            <w:jc w:val="center"/>
                          </w:pPr>
                          <w:r>
                            <w:t>Individual Membership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30" style="position:absolute;margin-left:0;margin-top:26.85pt;width:345.75pt;height:3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" fillcolor="#243f60 [1604]" stroked="f" strokeweight="2pt">
              <v:fill opacity="33924f"/>
              <v:textbox>
                <w:txbxContent>
                  <w:p w:rsidR="00AD7F7B" w:rsidRPr="00796D17" w:rsidRDefault="00AD7F7B" w:rsidP="00AD7F7B">
                    <w:pPr>
                      <w:rPr>
                        <w:rFonts w:cstheme="minorHAnsi"/>
                        <w:b/>
                        <w:color w:val="FFFFFF" w:themeColor="background1"/>
                        <w:sz w:val="28"/>
                      </w:rPr>
                    </w:pPr>
                    <w:r w:rsidRPr="00796D17">
                      <w:rPr>
                        <w:rFonts w:cstheme="minorHAnsi"/>
                        <w:b/>
                        <w:color w:val="FFFFFF" w:themeColor="background1"/>
                        <w:sz w:val="28"/>
                      </w:rPr>
                      <w:t>Chatham House Individual Membership – Join Today</w:t>
                    </w:r>
                  </w:p>
                  <w:p w:rsidR="00AD7F7B" w:rsidRDefault="00AD7F7B" w:rsidP="00AD7F7B">
                    <w:pPr>
                      <w:jc w:val="center"/>
                    </w:pPr>
                    <w:r>
                      <w:t>Individual Membership Application Form</w:t>
                    </w:r>
                  </w:p>
                </w:txbxContent>
              </v:textbox>
              <w10:wrap type="tight" anchorx="margin"/>
            </v:roundrect>
          </w:pict>
        </mc:Fallback>
      </mc:AlternateContent>
    </w: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-496984</wp:posOffset>
          </wp:positionV>
          <wp:extent cx="2317115" cy="939165"/>
          <wp:effectExtent l="0" t="0" r="0" b="0"/>
          <wp:wrapTight wrapText="bothSides">
            <wp:wrapPolygon edited="0">
              <wp:start x="3907" y="3505"/>
              <wp:lineTo x="2309" y="4819"/>
              <wp:lineTo x="1598" y="7886"/>
              <wp:lineTo x="1776" y="11391"/>
              <wp:lineTo x="2486" y="17525"/>
              <wp:lineTo x="15272" y="17525"/>
              <wp:lineTo x="15450" y="11391"/>
              <wp:lineTo x="20067" y="10515"/>
              <wp:lineTo x="19712" y="4819"/>
              <wp:lineTo x="4617" y="3505"/>
              <wp:lineTo x="3907" y="350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fb-share.png"/>
                  <pic:cNvPicPr/>
                </pic:nvPicPr>
                <pic:blipFill>
                  <a:blip r:embed="rId1">
                    <a:extLst>
                      <a:ext uri="{28A0092B-C50C-407E-A947-70E740481C1C}">
                        <a14:useLocalDpi xmlns:a14="http://schemas.microsoft.com/office/drawing/2010/main" val="0"/>
                      </a:ext>
                    </a:extLst>
                  </a:blip>
                  <a:stretch>
                    <a:fillRect/>
                  </a:stretch>
                </pic:blipFill>
                <pic:spPr>
                  <a:xfrm>
                    <a:off x="0" y="0"/>
                    <a:ext cx="2317115" cy="9391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005"/>
    <w:multiLevelType w:val="hybridMultilevel"/>
    <w:tmpl w:val="23F03BAC"/>
    <w:lvl w:ilvl="0" w:tplc="C4A808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75F2E"/>
    <w:multiLevelType w:val="hybridMultilevel"/>
    <w:tmpl w:val="0A861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540C7D"/>
    <w:multiLevelType w:val="hybridMultilevel"/>
    <w:tmpl w:val="21F4E73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4C4285"/>
    <w:multiLevelType w:val="hybridMultilevel"/>
    <w:tmpl w:val="33C439E8"/>
    <w:lvl w:ilvl="0" w:tplc="26C8098A">
      <w:start w:val="1"/>
      <w:numFmt w:val="bullet"/>
      <w:lvlText w:val=""/>
      <w:lvlJc w:val="left"/>
      <w:pPr>
        <w:ind w:left="720" w:hanging="360"/>
      </w:pPr>
      <w:rPr>
        <w:rFonts w:ascii="Symbol" w:hAnsi="Symbol" w:hint="default"/>
        <w:color w:val="E470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A5ADF"/>
    <w:multiLevelType w:val="hybridMultilevel"/>
    <w:tmpl w:val="6C6A7EE2"/>
    <w:lvl w:ilvl="0" w:tplc="1D14FE9E">
      <w:start w:val="1"/>
      <w:numFmt w:val="bullet"/>
      <w:lvlText w:val=""/>
      <w:lvlJc w:val="left"/>
      <w:pPr>
        <w:tabs>
          <w:tab w:val="num" w:pos="284"/>
        </w:tabs>
        <w:ind w:left="284" w:hanging="284"/>
      </w:pPr>
      <w:rPr>
        <w:rFonts w:ascii="Symbol" w:hAnsi="Symbol" w:hint="default"/>
        <w:color w:val="1F497D" w:themeColor="text2"/>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7E0A7F"/>
    <w:multiLevelType w:val="hybridMultilevel"/>
    <w:tmpl w:val="C372884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566675C"/>
    <w:multiLevelType w:val="hybridMultilevel"/>
    <w:tmpl w:val="9E8CC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E54FC"/>
    <w:multiLevelType w:val="hybridMultilevel"/>
    <w:tmpl w:val="2090AD0A"/>
    <w:lvl w:ilvl="0" w:tplc="174AC2A4">
      <w:start w:val="1"/>
      <w:numFmt w:val="bullet"/>
      <w:lvlText w:val=""/>
      <w:lvlJc w:val="left"/>
      <w:pPr>
        <w:tabs>
          <w:tab w:val="num" w:pos="284"/>
        </w:tabs>
        <w:ind w:left="284" w:hanging="284"/>
      </w:pPr>
      <w:rPr>
        <w:rFonts w:ascii="Symbol" w:hAnsi="Symbol" w:hint="default"/>
        <w:color w:val="005984"/>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804E8"/>
    <w:multiLevelType w:val="hybridMultilevel"/>
    <w:tmpl w:val="EB60582A"/>
    <w:lvl w:ilvl="0" w:tplc="174AC2A4">
      <w:start w:val="1"/>
      <w:numFmt w:val="bullet"/>
      <w:lvlText w:val=""/>
      <w:lvlJc w:val="left"/>
      <w:pPr>
        <w:ind w:left="720" w:hanging="360"/>
      </w:pPr>
      <w:rPr>
        <w:rFonts w:ascii="Symbol" w:hAnsi="Symbol" w:hint="default"/>
        <w:color w:val="005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55662"/>
    <w:multiLevelType w:val="hybridMultilevel"/>
    <w:tmpl w:val="0172E8E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9A0B07"/>
    <w:multiLevelType w:val="hybridMultilevel"/>
    <w:tmpl w:val="E4C28118"/>
    <w:lvl w:ilvl="0" w:tplc="33F47D4E">
      <w:start w:val="1"/>
      <w:numFmt w:val="lowerLetter"/>
      <w:lvlText w:val="%1)"/>
      <w:lvlJc w:val="left"/>
      <w:pPr>
        <w:ind w:left="1080" w:hanging="360"/>
      </w:pPr>
      <w:rPr>
        <w:rFonts w:hint="default"/>
        <w:b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E311CB"/>
    <w:multiLevelType w:val="hybridMultilevel"/>
    <w:tmpl w:val="A3D0DFD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37528E8"/>
    <w:multiLevelType w:val="hybridMultilevel"/>
    <w:tmpl w:val="EFF418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60F7B86"/>
    <w:multiLevelType w:val="hybridMultilevel"/>
    <w:tmpl w:val="75C4802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AF973CD"/>
    <w:multiLevelType w:val="hybridMultilevel"/>
    <w:tmpl w:val="89445A92"/>
    <w:lvl w:ilvl="0" w:tplc="1D14FE9E">
      <w:start w:val="1"/>
      <w:numFmt w:val="bullet"/>
      <w:lvlText w:val=""/>
      <w:lvlJc w:val="left"/>
      <w:pPr>
        <w:ind w:left="360" w:hanging="360"/>
      </w:pPr>
      <w:rPr>
        <w:rFonts w:ascii="Symbol" w:hAnsi="Symbol" w:hint="default"/>
        <w:color w:val="1F497D" w:themeColor="text2"/>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9"/>
  </w:num>
  <w:num w:numId="6">
    <w:abstractNumId w:val="13"/>
  </w:num>
  <w:num w:numId="7">
    <w:abstractNumId w:val="2"/>
  </w:num>
  <w:num w:numId="8">
    <w:abstractNumId w:val="12"/>
  </w:num>
  <w:num w:numId="9">
    <w:abstractNumId w:val="5"/>
  </w:num>
  <w:num w:numId="10">
    <w:abstractNumId w:val="11"/>
  </w:num>
  <w:num w:numId="11">
    <w:abstractNumId w:val="10"/>
  </w:num>
  <w:num w:numId="12">
    <w:abstractNumId w:val="0"/>
  </w:num>
  <w:num w:numId="13">
    <w:abstractNumId w:val="1"/>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7B"/>
    <w:rsid w:val="000055EA"/>
    <w:rsid w:val="00046A0D"/>
    <w:rsid w:val="0006158C"/>
    <w:rsid w:val="00086E3E"/>
    <w:rsid w:val="00090597"/>
    <w:rsid w:val="000A0D20"/>
    <w:rsid w:val="000A6D16"/>
    <w:rsid w:val="00111FF6"/>
    <w:rsid w:val="0013611E"/>
    <w:rsid w:val="001541B9"/>
    <w:rsid w:val="001B1CC1"/>
    <w:rsid w:val="001D1298"/>
    <w:rsid w:val="00212468"/>
    <w:rsid w:val="002D1E6B"/>
    <w:rsid w:val="002E54D2"/>
    <w:rsid w:val="003558B7"/>
    <w:rsid w:val="003C5C5E"/>
    <w:rsid w:val="003F234B"/>
    <w:rsid w:val="0043271C"/>
    <w:rsid w:val="004543D6"/>
    <w:rsid w:val="00464C8C"/>
    <w:rsid w:val="00466F9F"/>
    <w:rsid w:val="004C006C"/>
    <w:rsid w:val="004F0217"/>
    <w:rsid w:val="005036F9"/>
    <w:rsid w:val="005125A6"/>
    <w:rsid w:val="005233A0"/>
    <w:rsid w:val="00575486"/>
    <w:rsid w:val="00592A20"/>
    <w:rsid w:val="005C6727"/>
    <w:rsid w:val="006054D3"/>
    <w:rsid w:val="0063657D"/>
    <w:rsid w:val="00641738"/>
    <w:rsid w:val="006760C4"/>
    <w:rsid w:val="00755F2C"/>
    <w:rsid w:val="00757CC9"/>
    <w:rsid w:val="00796D17"/>
    <w:rsid w:val="007B4C64"/>
    <w:rsid w:val="00840A6D"/>
    <w:rsid w:val="00875104"/>
    <w:rsid w:val="008A0FBD"/>
    <w:rsid w:val="008B333B"/>
    <w:rsid w:val="008D3196"/>
    <w:rsid w:val="009227C3"/>
    <w:rsid w:val="00947380"/>
    <w:rsid w:val="00975888"/>
    <w:rsid w:val="009B5790"/>
    <w:rsid w:val="00A518FB"/>
    <w:rsid w:val="00AD7F7B"/>
    <w:rsid w:val="00AE07CB"/>
    <w:rsid w:val="00B216EE"/>
    <w:rsid w:val="00BB2D57"/>
    <w:rsid w:val="00BB713F"/>
    <w:rsid w:val="00BE1EE6"/>
    <w:rsid w:val="00BF4F4A"/>
    <w:rsid w:val="00BF782C"/>
    <w:rsid w:val="00C419FC"/>
    <w:rsid w:val="00D14934"/>
    <w:rsid w:val="00D24600"/>
    <w:rsid w:val="00D61033"/>
    <w:rsid w:val="00DE41BE"/>
    <w:rsid w:val="00DF067A"/>
    <w:rsid w:val="00E93571"/>
    <w:rsid w:val="00EB631F"/>
    <w:rsid w:val="00F031DC"/>
    <w:rsid w:val="00F06D6D"/>
    <w:rsid w:val="00F36D52"/>
    <w:rsid w:val="00F76806"/>
    <w:rsid w:val="00F95CCF"/>
    <w:rsid w:val="00FE2749"/>
    <w:rsid w:val="00FF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C861C"/>
  <w15:chartTrackingRefBased/>
  <w15:docId w15:val="{78F7A5C3-3B06-44AD-B1F4-D15E1C24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F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F7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AD7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F7B"/>
  </w:style>
  <w:style w:type="paragraph" w:styleId="Footer">
    <w:name w:val="footer"/>
    <w:basedOn w:val="Normal"/>
    <w:link w:val="FooterChar"/>
    <w:uiPriority w:val="99"/>
    <w:unhideWhenUsed/>
    <w:rsid w:val="00AD7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F7B"/>
  </w:style>
  <w:style w:type="character" w:styleId="Hyperlink">
    <w:name w:val="Hyperlink"/>
    <w:basedOn w:val="DefaultParagraphFont"/>
    <w:uiPriority w:val="99"/>
    <w:unhideWhenUsed/>
    <w:rsid w:val="004543D6"/>
    <w:rPr>
      <w:color w:val="0000FF" w:themeColor="hyperlink"/>
      <w:u w:val="single"/>
    </w:rPr>
  </w:style>
  <w:style w:type="character" w:customStyle="1" w:styleId="UnresolvedMention1">
    <w:name w:val="Unresolved Mention1"/>
    <w:basedOn w:val="DefaultParagraphFont"/>
    <w:uiPriority w:val="99"/>
    <w:semiHidden/>
    <w:unhideWhenUsed/>
    <w:rsid w:val="004543D6"/>
    <w:rPr>
      <w:color w:val="808080"/>
      <w:shd w:val="clear" w:color="auto" w:fill="E6E6E6"/>
    </w:rPr>
  </w:style>
  <w:style w:type="character" w:styleId="PlaceholderText">
    <w:name w:val="Placeholder Text"/>
    <w:basedOn w:val="DefaultParagraphFont"/>
    <w:uiPriority w:val="99"/>
    <w:semiHidden/>
    <w:rsid w:val="00F76806"/>
    <w:rPr>
      <w:color w:val="808080"/>
    </w:rPr>
  </w:style>
  <w:style w:type="table" w:styleId="TableGrid">
    <w:name w:val="Table Grid"/>
    <w:aliases w:val="CH Table Grid"/>
    <w:basedOn w:val="TableNormal"/>
    <w:uiPriority w:val="59"/>
    <w:rsid w:val="00F7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597"/>
    <w:pPr>
      <w:spacing w:after="0" w:line="280" w:lineRule="auto"/>
      <w:ind w:left="720"/>
    </w:pPr>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3C5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C5E"/>
    <w:rPr>
      <w:rFonts w:ascii="Segoe UI" w:hAnsi="Segoe UI" w:cs="Segoe UI"/>
      <w:sz w:val="18"/>
      <w:szCs w:val="18"/>
    </w:rPr>
  </w:style>
  <w:style w:type="table" w:styleId="ListTable5Dark">
    <w:name w:val="List Table 5 Dark"/>
    <w:basedOn w:val="TableNormal"/>
    <w:uiPriority w:val="50"/>
    <w:rsid w:val="001B1CC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B1CC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1B1C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1B1CC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NormalWeb">
    <w:name w:val="Normal (Web)"/>
    <w:basedOn w:val="Normal"/>
    <w:uiPriority w:val="99"/>
    <w:rsid w:val="009473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50518">
      <w:bodyDiv w:val="1"/>
      <w:marLeft w:val="0"/>
      <w:marRight w:val="0"/>
      <w:marTop w:val="0"/>
      <w:marBottom w:val="0"/>
      <w:divBdr>
        <w:top w:val="none" w:sz="0" w:space="0" w:color="auto"/>
        <w:left w:val="none" w:sz="0" w:space="0" w:color="auto"/>
        <w:bottom w:val="none" w:sz="0" w:space="0" w:color="auto"/>
        <w:right w:val="none" w:sz="0" w:space="0" w:color="auto"/>
      </w:divBdr>
    </w:div>
    <w:div w:id="739520350">
      <w:bodyDiv w:val="1"/>
      <w:marLeft w:val="0"/>
      <w:marRight w:val="0"/>
      <w:marTop w:val="0"/>
      <w:marBottom w:val="0"/>
      <w:divBdr>
        <w:top w:val="none" w:sz="0" w:space="0" w:color="auto"/>
        <w:left w:val="none" w:sz="0" w:space="0" w:color="auto"/>
        <w:bottom w:val="none" w:sz="0" w:space="0" w:color="auto"/>
        <w:right w:val="none" w:sz="0" w:space="0" w:color="auto"/>
      </w:divBdr>
    </w:div>
    <w:div w:id="963925867">
      <w:bodyDiv w:val="1"/>
      <w:marLeft w:val="0"/>
      <w:marRight w:val="0"/>
      <w:marTop w:val="0"/>
      <w:marBottom w:val="0"/>
      <w:divBdr>
        <w:top w:val="none" w:sz="0" w:space="0" w:color="auto"/>
        <w:left w:val="none" w:sz="0" w:space="0" w:color="auto"/>
        <w:bottom w:val="none" w:sz="0" w:space="0" w:color="auto"/>
        <w:right w:val="none" w:sz="0" w:space="0" w:color="auto"/>
      </w:divBdr>
    </w:div>
    <w:div w:id="1295940776">
      <w:bodyDiv w:val="1"/>
      <w:marLeft w:val="0"/>
      <w:marRight w:val="0"/>
      <w:marTop w:val="0"/>
      <w:marBottom w:val="0"/>
      <w:divBdr>
        <w:top w:val="none" w:sz="0" w:space="0" w:color="auto"/>
        <w:left w:val="none" w:sz="0" w:space="0" w:color="auto"/>
        <w:bottom w:val="none" w:sz="0" w:space="0" w:color="auto"/>
        <w:right w:val="none" w:sz="0" w:space="0" w:color="auto"/>
      </w:divBdr>
    </w:div>
    <w:div w:id="1444154001">
      <w:bodyDiv w:val="1"/>
      <w:marLeft w:val="0"/>
      <w:marRight w:val="0"/>
      <w:marTop w:val="0"/>
      <w:marBottom w:val="0"/>
      <w:divBdr>
        <w:top w:val="none" w:sz="0" w:space="0" w:color="auto"/>
        <w:left w:val="none" w:sz="0" w:space="0" w:color="auto"/>
        <w:bottom w:val="none" w:sz="0" w:space="0" w:color="auto"/>
        <w:right w:val="none" w:sz="0" w:space="0" w:color="auto"/>
      </w:divBdr>
    </w:div>
    <w:div w:id="1586304239">
      <w:bodyDiv w:val="1"/>
      <w:marLeft w:val="0"/>
      <w:marRight w:val="0"/>
      <w:marTop w:val="0"/>
      <w:marBottom w:val="0"/>
      <w:divBdr>
        <w:top w:val="none" w:sz="0" w:space="0" w:color="auto"/>
        <w:left w:val="none" w:sz="0" w:space="0" w:color="auto"/>
        <w:bottom w:val="none" w:sz="0" w:space="0" w:color="auto"/>
        <w:right w:val="none" w:sz="0" w:space="0" w:color="auto"/>
      </w:divBdr>
    </w:div>
    <w:div w:id="199736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hathamhouse.org" TargetMode="External"/><Relationship Id="rId13" Type="http://schemas.openxmlformats.org/officeDocument/2006/relationships/hyperlink" Target="http://www.chathamhouse.org/charter"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thamhouse.org/terms-and-condi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thamhouse.org/privacy-and-cookie-policies"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chathamhous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athamhouse.org/membership-subscriptions" TargetMode="Externa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0B88-4396-42D8-9821-BFC292FE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 Berry</dc:creator>
  <cp:keywords/>
  <dc:description/>
  <cp:lastModifiedBy>Zara Berry</cp:lastModifiedBy>
  <cp:revision>3</cp:revision>
  <cp:lastPrinted>2019-01-08T09:15:00Z</cp:lastPrinted>
  <dcterms:created xsi:type="dcterms:W3CDTF">2020-09-18T10:55:00Z</dcterms:created>
  <dcterms:modified xsi:type="dcterms:W3CDTF">2020-09-18T11:01:00Z</dcterms:modified>
</cp:coreProperties>
</file>